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0C8365" w14:textId="685907E7" w:rsidR="00240005" w:rsidRPr="007774E2" w:rsidRDefault="007774E2" w:rsidP="007774E2">
      <w:pPr>
        <w:pStyle w:val="Kop1"/>
        <w:rPr>
          <w:szCs w:val="30"/>
        </w:rPr>
      </w:pPr>
      <w:r>
        <w:rPr>
          <w:szCs w:val="30"/>
        </w:rPr>
        <w:t>Verslag o</w:t>
      </w:r>
      <w:r w:rsidRPr="007774E2">
        <w:rPr>
          <w:szCs w:val="30"/>
        </w:rPr>
        <w:t xml:space="preserve">penbare vergadering </w:t>
      </w:r>
      <w:r w:rsidRPr="007774E2">
        <w:rPr>
          <w:szCs w:val="30"/>
        </w:rPr>
        <w:br/>
        <w:t>d</w:t>
      </w:r>
      <w:r w:rsidR="00240005" w:rsidRPr="007774E2">
        <w:rPr>
          <w:szCs w:val="30"/>
        </w:rPr>
        <w:t>insdag 6 oktober 2020</w:t>
      </w:r>
    </w:p>
    <w:p w14:paraId="00198F1D" w14:textId="77777777" w:rsidR="00240005" w:rsidRDefault="00240005" w:rsidP="00240005">
      <w:pPr>
        <w:pStyle w:val="Hoofdtekst"/>
      </w:pPr>
    </w:p>
    <w:p w14:paraId="6F9401B5" w14:textId="77777777" w:rsidR="00240005" w:rsidRPr="009D4B34" w:rsidRDefault="00240005" w:rsidP="009D4B34">
      <w:pPr>
        <w:pStyle w:val="Kader"/>
        <w:rPr>
          <w:b/>
          <w:bCs/>
        </w:rPr>
      </w:pPr>
      <w:r w:rsidRPr="009D4B34">
        <w:rPr>
          <w:b/>
          <w:bCs/>
        </w:rPr>
        <w:t>Aanwezig:</w:t>
      </w:r>
    </w:p>
    <w:p w14:paraId="1C12631C" w14:textId="77777777" w:rsidR="00240005" w:rsidRPr="00271CB8" w:rsidRDefault="00240005" w:rsidP="009D4B34">
      <w:pPr>
        <w:pStyle w:val="Kader"/>
      </w:pPr>
      <w:r w:rsidRPr="00271CB8">
        <w:t xml:space="preserve">Andre </w:t>
      </w:r>
      <w:proofErr w:type="spellStart"/>
      <w:r w:rsidRPr="00271CB8">
        <w:t>Jurjus</w:t>
      </w:r>
      <w:proofErr w:type="spellEnd"/>
      <w:r w:rsidRPr="00271CB8">
        <w:t xml:space="preserve">, Petra </w:t>
      </w:r>
      <w:proofErr w:type="spellStart"/>
      <w:r w:rsidRPr="00271CB8">
        <w:t>Nuyens</w:t>
      </w:r>
      <w:proofErr w:type="spellEnd"/>
      <w:r w:rsidRPr="00271CB8">
        <w:t xml:space="preserve">, Hans </w:t>
      </w:r>
      <w:proofErr w:type="spellStart"/>
      <w:r w:rsidRPr="00271CB8">
        <w:t>Redeker</w:t>
      </w:r>
      <w:proofErr w:type="spellEnd"/>
      <w:r w:rsidRPr="00271CB8">
        <w:t xml:space="preserve">, Tineke </w:t>
      </w:r>
      <w:proofErr w:type="spellStart"/>
      <w:r w:rsidRPr="00271CB8">
        <w:t>Tjalma</w:t>
      </w:r>
      <w:proofErr w:type="spellEnd"/>
      <w:r w:rsidRPr="00271CB8">
        <w:t xml:space="preserve">, Frits de Vries, Anja van Dam, Michiel Nieuwenhuis, </w:t>
      </w:r>
      <w:proofErr w:type="spellStart"/>
      <w:r w:rsidRPr="00271CB8">
        <w:t>Lisan</w:t>
      </w:r>
      <w:proofErr w:type="spellEnd"/>
      <w:r w:rsidRPr="00271CB8">
        <w:t xml:space="preserve"> </w:t>
      </w:r>
      <w:proofErr w:type="spellStart"/>
      <w:r w:rsidRPr="00271CB8">
        <w:t>Oostdam</w:t>
      </w:r>
      <w:proofErr w:type="spellEnd"/>
      <w:r w:rsidRPr="00271CB8">
        <w:t xml:space="preserve">, Samet Sari, Mohamed </w:t>
      </w:r>
      <w:proofErr w:type="spellStart"/>
      <w:r w:rsidRPr="00271CB8">
        <w:t>Bouzia</w:t>
      </w:r>
      <w:proofErr w:type="spellEnd"/>
      <w:r w:rsidRPr="00271CB8">
        <w:t xml:space="preserve">, Danny van Bakel, Irene van der Snee, Annette Aukema, </w:t>
      </w:r>
      <w:proofErr w:type="spellStart"/>
      <w:r w:rsidRPr="00271CB8">
        <w:t>Gamze</w:t>
      </w:r>
      <w:proofErr w:type="spellEnd"/>
      <w:r w:rsidRPr="00271CB8">
        <w:t xml:space="preserve"> </w:t>
      </w:r>
      <w:proofErr w:type="spellStart"/>
      <w:r w:rsidRPr="00271CB8">
        <w:t>Ko</w:t>
      </w:r>
      <w:r w:rsidRPr="00271CB8">
        <w:rPr>
          <w:rFonts w:ascii="Karla ExtraLight" w:hAnsi="Karla ExtraLight" w:cs="Karla ExtraLight"/>
        </w:rPr>
        <w:t>̈</w:t>
      </w:r>
      <w:r w:rsidRPr="00271CB8">
        <w:t>se</w:t>
      </w:r>
      <w:proofErr w:type="spellEnd"/>
      <w:r w:rsidRPr="00271CB8">
        <w:t xml:space="preserve">, Richard </w:t>
      </w:r>
      <w:proofErr w:type="spellStart"/>
      <w:r w:rsidRPr="00271CB8">
        <w:t>Witsiers</w:t>
      </w:r>
      <w:proofErr w:type="spellEnd"/>
      <w:r w:rsidRPr="00271CB8">
        <w:t xml:space="preserve"> en Noor Kraaijeveld</w:t>
      </w:r>
    </w:p>
    <w:p w14:paraId="0870EF15" w14:textId="77777777" w:rsidR="00240005" w:rsidRPr="009D4B34" w:rsidRDefault="00240005" w:rsidP="009D4B34">
      <w:pPr>
        <w:pStyle w:val="Kader"/>
        <w:rPr>
          <w:b/>
          <w:bCs/>
        </w:rPr>
      </w:pPr>
      <w:r w:rsidRPr="009D4B34">
        <w:rPr>
          <w:b/>
          <w:bCs/>
        </w:rPr>
        <w:t>Afwezig:</w:t>
      </w:r>
    </w:p>
    <w:p w14:paraId="6F90BE29" w14:textId="77777777" w:rsidR="00240005" w:rsidRPr="00271CB8" w:rsidRDefault="00240005" w:rsidP="009D4B34">
      <w:pPr>
        <w:pStyle w:val="Kader"/>
      </w:pPr>
      <w:r w:rsidRPr="00271CB8">
        <w:t>Ineke Verburg</w:t>
      </w:r>
    </w:p>
    <w:p w14:paraId="1EDC1A51" w14:textId="77777777" w:rsidR="00240005" w:rsidRDefault="00240005" w:rsidP="00240005">
      <w:pPr>
        <w:pStyle w:val="Hoofdtekst"/>
      </w:pPr>
    </w:p>
    <w:p w14:paraId="7CEA4CCB" w14:textId="7C54D41D" w:rsidR="00240005" w:rsidRPr="00271CB8" w:rsidRDefault="00240005" w:rsidP="00240005">
      <w:pPr>
        <w:pStyle w:val="Tussenkop"/>
      </w:pPr>
      <w:r w:rsidRPr="00271CB8">
        <w:t>1. Opening/mededelingen/vaststelling agenda</w:t>
      </w:r>
    </w:p>
    <w:p w14:paraId="439110DD" w14:textId="77777777" w:rsidR="00240005" w:rsidRPr="00271CB8" w:rsidRDefault="00240005" w:rsidP="00240005">
      <w:pPr>
        <w:pStyle w:val="Hoofdtekst"/>
      </w:pPr>
      <w:r w:rsidRPr="00271CB8">
        <w:t xml:space="preserve">Andre </w:t>
      </w:r>
      <w:proofErr w:type="spellStart"/>
      <w:r w:rsidRPr="00271CB8">
        <w:t>Jurjus</w:t>
      </w:r>
      <w:proofErr w:type="spellEnd"/>
      <w:r w:rsidRPr="00271CB8">
        <w:t xml:space="preserve"> opent de vergadering.</w:t>
      </w:r>
    </w:p>
    <w:p w14:paraId="2F40D7B6" w14:textId="77777777" w:rsidR="00240005" w:rsidRPr="00271CB8" w:rsidRDefault="00240005" w:rsidP="00240005">
      <w:pPr>
        <w:pStyle w:val="Hoofdtekst"/>
      </w:pPr>
      <w:r w:rsidRPr="00271CB8">
        <w:t xml:space="preserve">Pierre Winkler is niet langer lid van de participatieraad. Richard </w:t>
      </w:r>
      <w:proofErr w:type="spellStart"/>
      <w:r w:rsidRPr="00271CB8">
        <w:t>Witsiers</w:t>
      </w:r>
      <w:proofErr w:type="spellEnd"/>
      <w:r w:rsidRPr="00271CB8">
        <w:t xml:space="preserve"> zal als lid toegevoegd worden en de benoeming zal voor hem in orde gemaakt worden. De benoeming voor Annette Aukema en </w:t>
      </w:r>
      <w:proofErr w:type="spellStart"/>
      <w:r w:rsidRPr="00271CB8">
        <w:t>Gamze</w:t>
      </w:r>
      <w:proofErr w:type="spellEnd"/>
      <w:r w:rsidRPr="00271CB8">
        <w:t xml:space="preserve"> </w:t>
      </w:r>
      <w:proofErr w:type="spellStart"/>
      <w:r w:rsidRPr="00271CB8">
        <w:t>Ko</w:t>
      </w:r>
      <w:r w:rsidRPr="00271CB8">
        <w:rPr>
          <w:rFonts w:ascii="Karla ExtraLight" w:hAnsi="Karla ExtraLight" w:cs="Karla ExtraLight"/>
        </w:rPr>
        <w:t>̈</w:t>
      </w:r>
      <w:r w:rsidRPr="00271CB8">
        <w:t>se</w:t>
      </w:r>
      <w:proofErr w:type="spellEnd"/>
      <w:r w:rsidRPr="00271CB8">
        <w:t xml:space="preserve"> loopt.</w:t>
      </w:r>
    </w:p>
    <w:p w14:paraId="65A02A65" w14:textId="77777777" w:rsidR="00240005" w:rsidRPr="00271CB8" w:rsidRDefault="00240005" w:rsidP="00240005">
      <w:pPr>
        <w:pStyle w:val="Hoofdtekst"/>
      </w:pPr>
      <w:r w:rsidRPr="00271CB8">
        <w:t xml:space="preserve">Het opgestelde conceptadvies over de visie op dienstverlening is naar de programmamanager gestuurd. Andre </w:t>
      </w:r>
      <w:proofErr w:type="spellStart"/>
      <w:r w:rsidRPr="00271CB8">
        <w:t>Jurjus</w:t>
      </w:r>
      <w:proofErr w:type="spellEnd"/>
      <w:r w:rsidRPr="00271CB8">
        <w:t xml:space="preserve"> heeft met Angelina </w:t>
      </w:r>
      <w:proofErr w:type="spellStart"/>
      <w:r w:rsidRPr="00271CB8">
        <w:t>Scalzo</w:t>
      </w:r>
      <w:proofErr w:type="spellEnd"/>
      <w:r w:rsidRPr="00271CB8">
        <w:t xml:space="preserve"> (programmamanager) contact gehad hierover. Er is geen formeel advies uitgegaan. Ineke Verburg is momenteel op vakantie in Frankrijk hierna zal ze weer aansluiten bij de participatieraad.</w:t>
      </w:r>
    </w:p>
    <w:p w14:paraId="4C875742" w14:textId="77777777" w:rsidR="00240005" w:rsidRDefault="00240005" w:rsidP="00240005">
      <w:pPr>
        <w:pStyle w:val="Hoofdtekst"/>
      </w:pPr>
    </w:p>
    <w:p w14:paraId="7F2B4E66" w14:textId="77777777" w:rsidR="00240005" w:rsidRPr="00271CB8" w:rsidRDefault="00240005" w:rsidP="00240005">
      <w:pPr>
        <w:pStyle w:val="Tussenkop"/>
      </w:pPr>
      <w:r w:rsidRPr="00271CB8">
        <w:t>2. Gesprek Nieuwe wet inburgering</w:t>
      </w:r>
    </w:p>
    <w:p w14:paraId="3B6B8D93" w14:textId="77777777" w:rsidR="00240005" w:rsidRPr="00271CB8" w:rsidRDefault="00240005" w:rsidP="00240005">
      <w:pPr>
        <w:pStyle w:val="Hoofdtekst"/>
      </w:pPr>
      <w:r w:rsidRPr="00271CB8">
        <w:t>Daphne Hofman (beleidsadviseur) stelt zichzelf voor. En deelt haar presentatie met de participatieraad.</w:t>
      </w:r>
    </w:p>
    <w:p w14:paraId="2823173F" w14:textId="77777777" w:rsidR="00240005" w:rsidRDefault="00240005" w:rsidP="00240005">
      <w:pPr>
        <w:pStyle w:val="Hoofdtekst"/>
      </w:pPr>
      <w:r w:rsidRPr="00271CB8">
        <w:t>Het advies over de taalverwerving is recent vastgesteld bij de rijksoverheid. Het vervolg daarop is de regiovisie nieuwe wet inburgering. De vaststelling van het regiobeleid za</w:t>
      </w:r>
      <w:r>
        <w:t>l spoedig in het college behandeld worden en daarna via de commissies naar de raad verzonden worden. De planning is om deze route einde dit jaar afgerond te hebben zodat begin 2021 gestart kan worden met het aanbestedingstraject. Het advies van de participatieraad zal uiterlijk 29 oktober gereed moeten zijn. Er zal een werkgroep geformeerd worden die het advies zal opstellen.</w:t>
      </w:r>
    </w:p>
    <w:p w14:paraId="653F935E" w14:textId="77777777" w:rsidR="00240005" w:rsidRDefault="00240005" w:rsidP="00240005">
      <w:pPr>
        <w:pStyle w:val="Hoofdtekst"/>
      </w:pPr>
      <w:r>
        <w:t>Omdat er meerdere nieuwe werkgroepen ingesteld dienen te worden, is besloten dat er een mail naar de leden verzonden wordt met daarin de nieuwe werkgroepen en de planning. De leden kunnen dan opgeven aan welke werkgroep en in welke rol ze aan willen sluiten.</w:t>
      </w:r>
    </w:p>
    <w:p w14:paraId="530561ED" w14:textId="77777777" w:rsidR="00240005" w:rsidRDefault="00240005" w:rsidP="00240005">
      <w:pPr>
        <w:pStyle w:val="Hoofdtekst"/>
      </w:pPr>
    </w:p>
    <w:p w14:paraId="108AA6B4" w14:textId="77777777" w:rsidR="00240005" w:rsidRDefault="00240005" w:rsidP="00240005">
      <w:pPr>
        <w:pStyle w:val="Tussenkop"/>
      </w:pPr>
      <w:r>
        <w:t>3. Concept-verslag september 2020</w:t>
      </w:r>
    </w:p>
    <w:p w14:paraId="322A068E" w14:textId="77777777" w:rsidR="00240005" w:rsidRDefault="00240005" w:rsidP="00240005">
      <w:pPr>
        <w:pStyle w:val="Hoofdtekst"/>
      </w:pPr>
      <w:r>
        <w:t>Op pagina 1 bij opening en mededelingen zal in de 2e zin het woord publieksturbine worden aangepast naar publiekstribune.</w:t>
      </w:r>
    </w:p>
    <w:p w14:paraId="114A5426" w14:textId="77777777" w:rsidR="00240005" w:rsidRDefault="00240005" w:rsidP="00240005">
      <w:pPr>
        <w:pStyle w:val="Hoofdtekst"/>
      </w:pPr>
      <w:r>
        <w:t>Daarmee is het verslag vastgesteld.</w:t>
      </w:r>
    </w:p>
    <w:p w14:paraId="6B8AF21F" w14:textId="77777777" w:rsidR="00240005" w:rsidRDefault="00240005" w:rsidP="00240005">
      <w:pPr>
        <w:pStyle w:val="Hoofdtekst"/>
      </w:pPr>
      <w:r>
        <w:t xml:space="preserve">   </w:t>
      </w:r>
    </w:p>
    <w:p w14:paraId="4C777191" w14:textId="77777777" w:rsidR="00240005" w:rsidRDefault="00240005" w:rsidP="00240005">
      <w:pPr>
        <w:pStyle w:val="Tussenkop"/>
      </w:pPr>
      <w:r>
        <w:t>4. Terugkoppeling uit het Agenda Overleg met de wethouder en het Periodiek Overleg met de ambtelijke staf</w:t>
      </w:r>
    </w:p>
    <w:p w14:paraId="1D4CAD81" w14:textId="77777777" w:rsidR="00240005" w:rsidRDefault="00240005" w:rsidP="00240005">
      <w:pPr>
        <w:pStyle w:val="Hoofdtekst"/>
      </w:pPr>
      <w:r>
        <w:t>Vorige week heeft het Agendaoverleg met wethouder Meijs plaatsgevonden. Er is vooral gesproken over de bezuinigingen en de dak- en thuislozenopvang. Over de ombudsman rol was nog niets extra’s te melden maar blijft onder de aandacht. Het Periodiek Overleg met de ambtenaren zal plaatsvinden op 8 oktober as. Hierover vindt terugkoppeling plaats in de volgende vergadering.</w:t>
      </w:r>
    </w:p>
    <w:p w14:paraId="21A901EF" w14:textId="77777777" w:rsidR="00240005" w:rsidRDefault="00240005" w:rsidP="00240005">
      <w:pPr>
        <w:pStyle w:val="Hoofdtekst"/>
      </w:pPr>
    </w:p>
    <w:p w14:paraId="6BBC0005" w14:textId="77777777" w:rsidR="00240005" w:rsidRDefault="00240005" w:rsidP="00240005">
      <w:pPr>
        <w:pStyle w:val="Tussenkop"/>
      </w:pPr>
      <w:r>
        <w:t>5. Stand van zaken Netwerkconferentie en afscheid Ruth</w:t>
      </w:r>
    </w:p>
    <w:p w14:paraId="2659A39F" w14:textId="77777777" w:rsidR="00240005" w:rsidRPr="009D4B34" w:rsidRDefault="00240005" w:rsidP="00240005">
      <w:pPr>
        <w:pStyle w:val="Hoofdtekst"/>
        <w:rPr>
          <w:u w:val="single"/>
        </w:rPr>
      </w:pPr>
      <w:r w:rsidRPr="009D4B34">
        <w:rPr>
          <w:u w:val="single"/>
        </w:rPr>
        <w:t>Afscheid Ruth, Saskia en Gert Jan</w:t>
      </w:r>
    </w:p>
    <w:p w14:paraId="57E6E280" w14:textId="77777777" w:rsidR="00240005" w:rsidRDefault="00240005" w:rsidP="00240005">
      <w:pPr>
        <w:pStyle w:val="Hoofdtekst"/>
      </w:pPr>
      <w:r>
        <w:lastRenderedPageBreak/>
        <w:t xml:space="preserve">Het afscheid van Ruth Nelemaat, Saskia </w:t>
      </w:r>
      <w:proofErr w:type="spellStart"/>
      <w:r>
        <w:t>Augustin</w:t>
      </w:r>
      <w:proofErr w:type="spellEnd"/>
      <w:r>
        <w:t xml:space="preserve"> en Gert-Jan </w:t>
      </w:r>
      <w:proofErr w:type="spellStart"/>
      <w:r>
        <w:t>Ankone</w:t>
      </w:r>
      <w:proofErr w:type="spellEnd"/>
      <w:r>
        <w:t>́ staat nog steeds gepland op 21 oktober a.s. Het programma zal gedeeltelijk buiten en gedeeltelijk binnen plaatsvinden in de Kloosterkeuken. Wethouder Meijs zal een speech houden en de cadeaus zijn geregeld.</w:t>
      </w:r>
    </w:p>
    <w:p w14:paraId="4F8C3D3D" w14:textId="77777777" w:rsidR="00240005" w:rsidRDefault="00240005" w:rsidP="00240005">
      <w:pPr>
        <w:pStyle w:val="Hoofdtekst"/>
      </w:pPr>
      <w:r>
        <w:t>Er zal nog een uitnodiging verzonden worden naar iedereen waarbij opgegeven kan worden of men wel of niet aanwezig zal zijn. In de Kloosterkeuken is rekening gehouden met de aangescherpte coronamaatregelen. Als de overheidsmaatregelen van volgende week nog meer aanscherpingen te weeg brengen is er geen plan B en zal er gekozen worden om het afscheid uit te stellen.</w:t>
      </w:r>
    </w:p>
    <w:p w14:paraId="521626D9" w14:textId="77777777" w:rsidR="00240005" w:rsidRDefault="00240005" w:rsidP="00240005">
      <w:pPr>
        <w:pStyle w:val="Hoofdtekst"/>
      </w:pPr>
    </w:p>
    <w:p w14:paraId="36DD3CEE" w14:textId="77777777" w:rsidR="00240005" w:rsidRPr="009D4B34" w:rsidRDefault="00240005" w:rsidP="00240005">
      <w:pPr>
        <w:pStyle w:val="Hoofdtekst"/>
        <w:rPr>
          <w:u w:val="single"/>
        </w:rPr>
      </w:pPr>
      <w:r w:rsidRPr="009D4B34">
        <w:rPr>
          <w:u w:val="single"/>
        </w:rPr>
        <w:t>Netwerkconferentie</w:t>
      </w:r>
    </w:p>
    <w:p w14:paraId="60775817" w14:textId="77777777" w:rsidR="00240005" w:rsidRDefault="00240005" w:rsidP="00240005">
      <w:pPr>
        <w:pStyle w:val="Hoofdtekst"/>
      </w:pPr>
      <w:r>
        <w:t>De vier thema’s voor de netwerkconferentie kunnen los van elkaar georganiseerd worden (zowel fysiek als digitaal). De werkgroep zal een voorstel schrijven hoe deze vier thema’s los van elkaar georganiseerd kunnen worden en dit delen met de leden. Er dient voldoende publiciteit gegeven te worden aan deze thema’s en de bijeenkomsten.</w:t>
      </w:r>
    </w:p>
    <w:p w14:paraId="5D7B5E31" w14:textId="77777777" w:rsidR="00240005" w:rsidRDefault="00240005" w:rsidP="00240005">
      <w:pPr>
        <w:pStyle w:val="Hoofdtekst"/>
      </w:pPr>
    </w:p>
    <w:p w14:paraId="60D976F5" w14:textId="77777777" w:rsidR="00240005" w:rsidRPr="005607B7" w:rsidRDefault="00240005" w:rsidP="00240005">
      <w:pPr>
        <w:pStyle w:val="Tussenkop"/>
      </w:pPr>
      <w:r w:rsidRPr="005607B7">
        <w:t>6. Planning presentaties op vergaderingen of in werkgroepen</w:t>
      </w:r>
    </w:p>
    <w:p w14:paraId="11B58A32" w14:textId="77777777" w:rsidR="00240005" w:rsidRDefault="00240005" w:rsidP="00240005">
      <w:pPr>
        <w:pStyle w:val="Hoofdtekst"/>
      </w:pPr>
      <w:r>
        <w:t>Er zijn nog veel onderwerpen die gepresenteerd dienen te worden. De volgende opties zijn besproken:</w:t>
      </w:r>
    </w:p>
    <w:p w14:paraId="7C8356EF" w14:textId="778785F5" w:rsidR="00240005" w:rsidRDefault="00240005" w:rsidP="009D4B34">
      <w:pPr>
        <w:pStyle w:val="Hoofdtekst"/>
        <w:numPr>
          <w:ilvl w:val="0"/>
          <w:numId w:val="4"/>
        </w:numPr>
      </w:pPr>
      <w:r>
        <w:t>De werkgroepen gaan met de beleidsambtenaar in gesprek en doen verslag aan de participatieraad</w:t>
      </w:r>
    </w:p>
    <w:p w14:paraId="55AB068F" w14:textId="1AE19C54" w:rsidR="00240005" w:rsidRDefault="00240005" w:rsidP="009D4B34">
      <w:pPr>
        <w:pStyle w:val="Hoofdtekst"/>
        <w:numPr>
          <w:ilvl w:val="0"/>
          <w:numId w:val="4"/>
        </w:numPr>
      </w:pPr>
      <w:r>
        <w:t>Een aparte sessie organiseren net als op 8 september</w:t>
      </w:r>
    </w:p>
    <w:p w14:paraId="1D277FFB" w14:textId="5C36F9A9" w:rsidR="00240005" w:rsidRDefault="00240005" w:rsidP="009D4B34">
      <w:pPr>
        <w:pStyle w:val="Hoofdtekst"/>
        <w:numPr>
          <w:ilvl w:val="0"/>
          <w:numId w:val="4"/>
        </w:numPr>
      </w:pPr>
      <w:r>
        <w:t>De komende vergaderingen steeds twee presentaties plannen</w:t>
      </w:r>
    </w:p>
    <w:p w14:paraId="0F658678" w14:textId="77777777" w:rsidR="00240005" w:rsidRDefault="00240005" w:rsidP="00240005">
      <w:pPr>
        <w:pStyle w:val="Hoofdtekst"/>
      </w:pPr>
      <w:r>
        <w:t>Besloten is dat de opties gedeeld worden op de mail met een overzicht van de presentaties met een tijdspad/planning per onderwerp.</w:t>
      </w:r>
    </w:p>
    <w:p w14:paraId="44E46B9B" w14:textId="77777777" w:rsidR="00240005" w:rsidRDefault="00240005" w:rsidP="00240005">
      <w:pPr>
        <w:pStyle w:val="Hoofdtekst"/>
      </w:pPr>
      <w:r>
        <w:t>Alle leden kunnen dan op de mail reageren en hun voorkeur aangeven. Omdat er veel presentaties en onderwerpen verwacht worden, ook de komende tijd, zal dit ook meegenomen worden tijdens de trainingsmiddag van 7 november a.s.</w:t>
      </w:r>
    </w:p>
    <w:p w14:paraId="6A947BF2" w14:textId="77777777" w:rsidR="009D4B34" w:rsidRDefault="009D4B34" w:rsidP="00240005">
      <w:pPr>
        <w:pStyle w:val="Hoofdtekst"/>
      </w:pPr>
    </w:p>
    <w:p w14:paraId="0A00F420" w14:textId="4414BC9C" w:rsidR="00240005" w:rsidRDefault="00240005" w:rsidP="009D4B34">
      <w:pPr>
        <w:pStyle w:val="Tussenkop"/>
      </w:pPr>
      <w:r>
        <w:t>7. Participatieprijs 2020</w:t>
      </w:r>
    </w:p>
    <w:p w14:paraId="61A228CB" w14:textId="77777777" w:rsidR="00240005" w:rsidRDefault="00240005" w:rsidP="00240005">
      <w:pPr>
        <w:pStyle w:val="Hoofdtekst"/>
      </w:pPr>
      <w:r>
        <w:t>Het onderwerp participatieprijs 2020 en 2021 zal op 7 november tijdens de trainingsmiddag behandeld worden. Tijdens de vergadering was er een voorkeur om de participatieprijs deels door te schuiven naar de zomer van 2021 maar er waren ook signalen/voorkeuren om juist wel de participatieprijs 2020 te organiseren mede i.v.m. de coronatijd. Daarnaast zal er een werkgroep ingesteld worden die hier mee aan de slag gaat.</w:t>
      </w:r>
    </w:p>
    <w:p w14:paraId="2503E44A" w14:textId="77777777" w:rsidR="00240005" w:rsidRDefault="00240005" w:rsidP="00240005">
      <w:pPr>
        <w:pStyle w:val="Hoofdtekst"/>
      </w:pPr>
      <w:r>
        <w:t xml:space="preserve">  </w:t>
      </w:r>
    </w:p>
    <w:p w14:paraId="2159BDFB" w14:textId="77777777" w:rsidR="00240005" w:rsidRDefault="00240005" w:rsidP="00240005">
      <w:pPr>
        <w:pStyle w:val="Tussenkop"/>
      </w:pPr>
      <w:r>
        <w:t>8. Trainingsmiddag 7 november</w:t>
      </w:r>
    </w:p>
    <w:p w14:paraId="0ADA0A86" w14:textId="77777777" w:rsidR="00240005" w:rsidRDefault="00240005" w:rsidP="00240005">
      <w:pPr>
        <w:pStyle w:val="Hoofdtekst"/>
      </w:pPr>
      <w:r>
        <w:t xml:space="preserve">De trainingsmiddag is geregeld. Petra van der Horst van de Koepel zal de begeleiding verzorgen. Er is een programma gedeeld met de leden. Hierin is ook huiswerk opgenomen ter voorbereiding op de trainingsmiddag. Het verslag van de trainingsmiddag van 2019 zal naar alle leden doorgestuurd worden. De uitkomsten uit 2019 kunnen dan ook meegenomen worden. Tineke </w:t>
      </w:r>
      <w:proofErr w:type="spellStart"/>
      <w:r>
        <w:t>Tjalma</w:t>
      </w:r>
      <w:proofErr w:type="spellEnd"/>
      <w:r>
        <w:t xml:space="preserve"> geeft aan dat het onderwerp communicatie en dan vooral de onderlinge communicatie ook aan bod dient te komen.</w:t>
      </w:r>
    </w:p>
    <w:p w14:paraId="69D25CF7" w14:textId="77777777" w:rsidR="00240005" w:rsidRDefault="00240005" w:rsidP="00240005">
      <w:pPr>
        <w:pStyle w:val="Hoofdtekst"/>
      </w:pPr>
    </w:p>
    <w:p w14:paraId="464568F7" w14:textId="77777777" w:rsidR="00240005" w:rsidRDefault="00240005" w:rsidP="00240005">
      <w:pPr>
        <w:pStyle w:val="Tussenkop"/>
      </w:pPr>
      <w:r>
        <w:t>9. Stand van zaken werkgroepen</w:t>
      </w:r>
    </w:p>
    <w:p w14:paraId="6FD8A185" w14:textId="77777777" w:rsidR="00240005" w:rsidRPr="009D4B34" w:rsidRDefault="00240005" w:rsidP="00240005">
      <w:pPr>
        <w:pStyle w:val="Hoofdtekst"/>
        <w:rPr>
          <w:u w:val="single"/>
        </w:rPr>
      </w:pPr>
      <w:proofErr w:type="spellStart"/>
      <w:r w:rsidRPr="009D4B34">
        <w:rPr>
          <w:u w:val="single"/>
        </w:rPr>
        <w:t>Wmo</w:t>
      </w:r>
      <w:proofErr w:type="spellEnd"/>
      <w:r w:rsidRPr="009D4B34">
        <w:rPr>
          <w:u w:val="single"/>
        </w:rPr>
        <w:t>-hulpmiddelen</w:t>
      </w:r>
    </w:p>
    <w:p w14:paraId="64B96AB1" w14:textId="77777777" w:rsidR="00240005" w:rsidRDefault="00240005" w:rsidP="00240005">
      <w:pPr>
        <w:pStyle w:val="Hoofdtekst"/>
      </w:pPr>
      <w:r>
        <w:t xml:space="preserve">Bij de </w:t>
      </w:r>
      <w:proofErr w:type="spellStart"/>
      <w:r>
        <w:t>wmo</w:t>
      </w:r>
      <w:proofErr w:type="spellEnd"/>
      <w:r>
        <w:t xml:space="preserve">-hulpmiddelen die bij Kersten belegd zijn, hebben verbeteringen plaatsgevonden. De nieuwe locatie is in Nieuw-Vennep en daar is tevens een toegankelijk depot beschikbaar. Ook is te telefonische bereikbaarheid verbeterd. Danny van Bakel geeft aan dat er momenteel een nauwe samenwerking is met de filiaalmanager bij Kersten. Dit verloopt via Danny van Bakel, Saskia </w:t>
      </w:r>
      <w:proofErr w:type="spellStart"/>
      <w:r>
        <w:t>Augustin</w:t>
      </w:r>
      <w:proofErr w:type="spellEnd"/>
      <w:r>
        <w:t xml:space="preserve"> (</w:t>
      </w:r>
      <w:proofErr w:type="spellStart"/>
      <w:r>
        <w:t>coo</w:t>
      </w:r>
      <w:r>
        <w:rPr>
          <w:rFonts w:ascii="Karla ExtraLight" w:hAnsi="Karla ExtraLight" w:cs="Karla ExtraLight"/>
        </w:rPr>
        <w:t>̈</w:t>
      </w:r>
      <w:r>
        <w:t>rdinator</w:t>
      </w:r>
      <w:proofErr w:type="spellEnd"/>
      <w:r>
        <w:t xml:space="preserve"> toegankelijkheid) en </w:t>
      </w:r>
      <w:proofErr w:type="spellStart"/>
      <w:r>
        <w:t>Katrijne</w:t>
      </w:r>
      <w:proofErr w:type="spellEnd"/>
      <w:r>
        <w:t xml:space="preserve"> de Vries (contractmanager). Dit is vooral om klachten sneller op te pakken en de serviceverlening te </w:t>
      </w:r>
      <w:r>
        <w:lastRenderedPageBreak/>
        <w:t>verbeteren. Meldingen over leveringen en diensten etc. kunnen doorgegeven worden zodat deze via deze groep kan worden opgepakt.</w:t>
      </w:r>
    </w:p>
    <w:p w14:paraId="383F0069" w14:textId="77777777" w:rsidR="00240005" w:rsidRPr="009D4B34" w:rsidRDefault="00240005" w:rsidP="00240005">
      <w:pPr>
        <w:pStyle w:val="Hoofdtekst"/>
        <w:rPr>
          <w:u w:val="single"/>
        </w:rPr>
      </w:pPr>
      <w:r w:rsidRPr="009D4B34">
        <w:rPr>
          <w:u w:val="single"/>
        </w:rPr>
        <w:t>WMO-aanvragen</w:t>
      </w:r>
    </w:p>
    <w:p w14:paraId="63FF9C80" w14:textId="77777777" w:rsidR="00240005" w:rsidRDefault="00240005" w:rsidP="00240005">
      <w:pPr>
        <w:pStyle w:val="Hoofdtekst"/>
      </w:pPr>
      <w:r>
        <w:t>De wachtlijsten WMO zijn nog niet ontvangen. Deze zullen nogmaals opgevraagd worden. Er is wel weer een toename in de wachttijden.</w:t>
      </w:r>
    </w:p>
    <w:p w14:paraId="6023CAF7" w14:textId="77777777" w:rsidR="00240005" w:rsidRPr="009D4B34" w:rsidRDefault="00240005" w:rsidP="00240005">
      <w:pPr>
        <w:pStyle w:val="Hoofdtekst"/>
        <w:rPr>
          <w:u w:val="single"/>
        </w:rPr>
      </w:pPr>
      <w:r w:rsidRPr="009D4B34">
        <w:rPr>
          <w:u w:val="single"/>
        </w:rPr>
        <w:t xml:space="preserve">Onafhankelijke </w:t>
      </w:r>
      <w:proofErr w:type="spellStart"/>
      <w:r w:rsidRPr="009D4B34">
        <w:rPr>
          <w:u w:val="single"/>
        </w:rPr>
        <w:t>clie</w:t>
      </w:r>
      <w:r w:rsidRPr="009D4B34">
        <w:rPr>
          <w:rFonts w:ascii="Karla ExtraLight" w:hAnsi="Karla ExtraLight" w:cs="Karla ExtraLight"/>
          <w:u w:val="single"/>
        </w:rPr>
        <w:t>̈</w:t>
      </w:r>
      <w:r w:rsidRPr="009D4B34">
        <w:rPr>
          <w:u w:val="single"/>
        </w:rPr>
        <w:t>ntondersteuning</w:t>
      </w:r>
      <w:proofErr w:type="spellEnd"/>
    </w:p>
    <w:p w14:paraId="582E5838" w14:textId="77777777" w:rsidR="00240005" w:rsidRDefault="00240005" w:rsidP="00240005">
      <w:pPr>
        <w:pStyle w:val="Hoofdtekst"/>
      </w:pPr>
      <w:r>
        <w:t>Er is een gesprek geweest met Yvon Steur naar aanleiding van de presentatie van</w:t>
      </w:r>
    </w:p>
    <w:p w14:paraId="04FB4B2B" w14:textId="77777777" w:rsidR="00240005" w:rsidRDefault="00240005" w:rsidP="00240005">
      <w:pPr>
        <w:pStyle w:val="Hoofdtekst"/>
      </w:pPr>
      <w:r>
        <w:t xml:space="preserve">8 september jl. De komende tijd zal er aandacht moeten zijn voor de onafhankelijke </w:t>
      </w:r>
      <w:proofErr w:type="spellStart"/>
      <w:r>
        <w:t>clientondersteuning</w:t>
      </w:r>
      <w:proofErr w:type="spellEnd"/>
      <w:r>
        <w:t xml:space="preserve">. Momenteel wordt vooral uitgegaan van </w:t>
      </w:r>
      <w:proofErr w:type="spellStart"/>
      <w:r>
        <w:t>clientondersteuning</w:t>
      </w:r>
      <w:proofErr w:type="spellEnd"/>
      <w:r>
        <w:t xml:space="preserve"> en is het onafhankelijke weggevallen. Over het onafhankelijke karakter van de </w:t>
      </w:r>
      <w:proofErr w:type="spellStart"/>
      <w:r>
        <w:t>clientondersteuning</w:t>
      </w:r>
      <w:proofErr w:type="spellEnd"/>
      <w:r>
        <w:t xml:space="preserve"> is meerdere malen geadviseerd. Ook heeft Ruth Nelemaat hier nog een keer aandacht voor gevraagd en ingesproken tijdens de laatste vergadering van de Commissie Samenleving van de Gemeenteraad.</w:t>
      </w:r>
    </w:p>
    <w:p w14:paraId="377F5689" w14:textId="527F64FE" w:rsidR="00240005" w:rsidRDefault="00240005" w:rsidP="00240005">
      <w:pPr>
        <w:pStyle w:val="Hoofdtekst"/>
      </w:pPr>
      <w:r>
        <w:t>Er is een verzoek gedaan of de participatieraad wil aansluiten in een klankbordteam dat opgezet zal gaan worden. De werkgroep zal daar niet in aansluiten vanwege de onafhankelijke status van de participatieraad.</w:t>
      </w:r>
    </w:p>
    <w:p w14:paraId="7C525350" w14:textId="77777777" w:rsidR="009D4B34" w:rsidRDefault="009D4B34" w:rsidP="00240005">
      <w:pPr>
        <w:pStyle w:val="Hoofdtekst"/>
      </w:pPr>
    </w:p>
    <w:p w14:paraId="2B279C2A" w14:textId="77777777" w:rsidR="00240005" w:rsidRPr="009D4B34" w:rsidRDefault="00240005" w:rsidP="00240005">
      <w:pPr>
        <w:pStyle w:val="Hoofdtekst"/>
        <w:rPr>
          <w:u w:val="single"/>
        </w:rPr>
      </w:pPr>
      <w:r w:rsidRPr="009D4B34">
        <w:rPr>
          <w:u w:val="single"/>
        </w:rPr>
        <w:t>Communicatie</w:t>
      </w:r>
    </w:p>
    <w:p w14:paraId="299EBB4B" w14:textId="77777777" w:rsidR="00240005" w:rsidRDefault="00240005" w:rsidP="00240005">
      <w:pPr>
        <w:pStyle w:val="Hoofdtekst"/>
      </w:pPr>
      <w:r>
        <w:t>Op de mail van Danny van Bakel zijn veel reacties gekomen en er is een voorkeur voor de afbeelding van het detailtorentje als logo voor de nieuwe website. Danny van Bakel zal alle reacties verwerken en een update naar iedereen doormailen. Het stappenplan is momenteel nog een actielijst voor de werkgroep. Dit zal verder uitgewerkt worden naar een stappenplan en bij de volgende vergadering gedeeld worden. De website teksten moeten herschreven worden naar B1 niveau. Dit zal door een extern iemand moeten worden gedaan, Danny van Bakel zal hier acties in ondernemen en komt hierop terug. De kosten voor de websiteverbetering en de B1 aanpassingen kunnen uit het budget van de participatieraad betaald worden.</w:t>
      </w:r>
    </w:p>
    <w:p w14:paraId="49840363" w14:textId="77777777" w:rsidR="00240005" w:rsidRDefault="00240005" w:rsidP="00240005">
      <w:pPr>
        <w:pStyle w:val="Hoofdtekst"/>
      </w:pPr>
      <w:r>
        <w:t xml:space="preserve">    </w:t>
      </w:r>
    </w:p>
    <w:p w14:paraId="6882D051" w14:textId="77777777" w:rsidR="00240005" w:rsidRPr="009D4B34" w:rsidRDefault="00240005" w:rsidP="00240005">
      <w:pPr>
        <w:pStyle w:val="Hoofdtekst"/>
        <w:rPr>
          <w:u w:val="single"/>
        </w:rPr>
      </w:pPr>
      <w:r w:rsidRPr="009D4B34">
        <w:rPr>
          <w:u w:val="single"/>
        </w:rPr>
        <w:t>Jeugd</w:t>
      </w:r>
    </w:p>
    <w:p w14:paraId="7D7EAE14" w14:textId="77777777" w:rsidR="00240005" w:rsidRDefault="00240005" w:rsidP="00240005">
      <w:pPr>
        <w:pStyle w:val="Hoofdtekst"/>
      </w:pPr>
      <w:proofErr w:type="spellStart"/>
      <w:r>
        <w:t>Lisan</w:t>
      </w:r>
      <w:proofErr w:type="spellEnd"/>
      <w:r>
        <w:t xml:space="preserve"> </w:t>
      </w:r>
      <w:proofErr w:type="spellStart"/>
      <w:r>
        <w:t>Oostdam</w:t>
      </w:r>
      <w:proofErr w:type="spellEnd"/>
      <w:r>
        <w:t xml:space="preserve"> en Tineke </w:t>
      </w:r>
      <w:proofErr w:type="spellStart"/>
      <w:r>
        <w:t>Tjalma</w:t>
      </w:r>
      <w:proofErr w:type="spellEnd"/>
      <w:r>
        <w:t xml:space="preserve"> zijn momenteel bezig met het plan van aanpak t.b.v. het in kaart brengen van </w:t>
      </w:r>
      <w:proofErr w:type="spellStart"/>
      <w:r>
        <w:t>client</w:t>
      </w:r>
      <w:proofErr w:type="spellEnd"/>
      <w:r>
        <w:t xml:space="preserve"> organisaties.</w:t>
      </w:r>
    </w:p>
    <w:p w14:paraId="7FE942BA" w14:textId="77777777" w:rsidR="00240005" w:rsidRDefault="00240005" w:rsidP="00240005">
      <w:pPr>
        <w:pStyle w:val="Hoofdtekst"/>
      </w:pPr>
      <w:r>
        <w:t xml:space="preserve">De werkgroep heeft een gesprek gehad met Hein Paul </w:t>
      </w:r>
      <w:proofErr w:type="spellStart"/>
      <w:r>
        <w:t>Siebinga</w:t>
      </w:r>
      <w:proofErr w:type="spellEnd"/>
      <w:r>
        <w:t xml:space="preserve"> (senior beleidsadviseur) o.a. over de bezuinigingen. Er wordt momenteel een informatienota opgesteld. Deze zal gedeeld worden met de werkgroep. De werkgroep wil mogelijk een advies uitbrengen naar aanleiding van deze informatienota. Tineke </w:t>
      </w:r>
      <w:proofErr w:type="spellStart"/>
      <w:r>
        <w:t>Tjalma</w:t>
      </w:r>
      <w:proofErr w:type="spellEnd"/>
      <w:r>
        <w:t xml:space="preserve"> overweegt of dit advies vanwege het belang deze keer ook met de gemeenteraad gedeeld moet worden.</w:t>
      </w:r>
    </w:p>
    <w:p w14:paraId="32B1D760" w14:textId="77777777" w:rsidR="00240005" w:rsidRDefault="00240005" w:rsidP="00240005">
      <w:pPr>
        <w:pStyle w:val="Hoofdtekst"/>
      </w:pPr>
      <w:r>
        <w:t>De route en het tijdspad t.b.v. de informatienota zal met de werkgroep gedeeld worden via Noor Kraaijeveld.</w:t>
      </w:r>
    </w:p>
    <w:p w14:paraId="6BA056D0" w14:textId="77777777" w:rsidR="00240005" w:rsidRDefault="00240005" w:rsidP="00240005">
      <w:pPr>
        <w:pStyle w:val="Hoofdtekst"/>
      </w:pPr>
      <w:r>
        <w:t>De verwachting is dat er straks meer ondersteuning nodig is bij de werkgroep als</w:t>
      </w:r>
    </w:p>
    <w:p w14:paraId="012F5AB5" w14:textId="77777777" w:rsidR="00240005" w:rsidRDefault="00240005" w:rsidP="00240005">
      <w:pPr>
        <w:pStyle w:val="Hoofdtekst"/>
      </w:pPr>
      <w:proofErr w:type="gramStart"/>
      <w:r>
        <w:t>de</w:t>
      </w:r>
      <w:proofErr w:type="gramEnd"/>
      <w:r>
        <w:t xml:space="preserve"> </w:t>
      </w:r>
      <w:proofErr w:type="spellStart"/>
      <w:r>
        <w:t>clie</w:t>
      </w:r>
      <w:r>
        <w:rPr>
          <w:rFonts w:ascii="Karla ExtraLight" w:hAnsi="Karla ExtraLight" w:cs="Karla ExtraLight"/>
        </w:rPr>
        <w:t>̈</w:t>
      </w:r>
      <w:r>
        <w:t>ntenraden</w:t>
      </w:r>
      <w:proofErr w:type="spellEnd"/>
      <w:r>
        <w:t xml:space="preserve"> </w:t>
      </w:r>
      <w:proofErr w:type="spellStart"/>
      <w:r>
        <w:t>gei</w:t>
      </w:r>
      <w:r>
        <w:rPr>
          <w:rFonts w:ascii="Karla ExtraLight" w:hAnsi="Karla ExtraLight" w:cs="Karla ExtraLight"/>
        </w:rPr>
        <w:t>̈</w:t>
      </w:r>
      <w:r>
        <w:t>nformeerd</w:t>
      </w:r>
      <w:proofErr w:type="spellEnd"/>
      <w:r>
        <w:t xml:space="preserve"> gaan worden.</w:t>
      </w:r>
    </w:p>
    <w:p w14:paraId="10B79006" w14:textId="77777777" w:rsidR="00240005" w:rsidRDefault="00240005" w:rsidP="00240005">
      <w:pPr>
        <w:pStyle w:val="Hoofdtekst"/>
      </w:pPr>
      <w:proofErr w:type="spellStart"/>
      <w:r>
        <w:t>Gamze</w:t>
      </w:r>
      <w:proofErr w:type="spellEnd"/>
      <w:r>
        <w:t xml:space="preserve"> is toegevoegd aan de werkgroep Jeugd.</w:t>
      </w:r>
    </w:p>
    <w:p w14:paraId="6D1CE77B" w14:textId="77777777" w:rsidR="00240005" w:rsidRDefault="00240005" w:rsidP="00240005">
      <w:pPr>
        <w:pStyle w:val="Hoofdtekst"/>
      </w:pPr>
      <w:r>
        <w:t>Armoede &amp; Schulden</w:t>
      </w:r>
    </w:p>
    <w:p w14:paraId="08E952F5" w14:textId="77777777" w:rsidR="00240005" w:rsidRDefault="00240005" w:rsidP="00240005">
      <w:pPr>
        <w:pStyle w:val="Hoofdtekst"/>
      </w:pPr>
      <w:r>
        <w:t>De aanbevelingen en adviezen t.b.v. de beleidsvisie Armoede en Schulden is goed ontvangen bij Corinne Visser.</w:t>
      </w:r>
    </w:p>
    <w:p w14:paraId="7A204735" w14:textId="77777777" w:rsidR="00240005" w:rsidRDefault="00240005" w:rsidP="00240005">
      <w:pPr>
        <w:pStyle w:val="Hoofdtekst"/>
      </w:pPr>
      <w:r>
        <w:t>Sportnota/toegankelijke stad</w:t>
      </w:r>
    </w:p>
    <w:p w14:paraId="4358C406" w14:textId="77777777" w:rsidR="00240005" w:rsidRDefault="00240005" w:rsidP="00240005">
      <w:pPr>
        <w:pStyle w:val="Hoofdtekst"/>
      </w:pPr>
      <w:r>
        <w:t>De werkgroep heeft aanbevelingen gedaan die opgenomen zijn in de sportagenda/sportnota. Er is geen formeel advies geschreven.</w:t>
      </w:r>
    </w:p>
    <w:p w14:paraId="3F64F91D" w14:textId="77777777" w:rsidR="00240005" w:rsidRPr="009D4B34" w:rsidRDefault="00240005" w:rsidP="00240005">
      <w:pPr>
        <w:pStyle w:val="Hoofdtekst"/>
        <w:rPr>
          <w:u w:val="single"/>
        </w:rPr>
      </w:pPr>
      <w:r w:rsidRPr="009D4B34">
        <w:rPr>
          <w:u w:val="single"/>
        </w:rPr>
        <w:t>WMO-vervoer</w:t>
      </w:r>
    </w:p>
    <w:p w14:paraId="1FB5ACB2" w14:textId="7D532B9B" w:rsidR="00240005" w:rsidRDefault="00240005" w:rsidP="00240005">
      <w:pPr>
        <w:pStyle w:val="Hoofdtekst"/>
      </w:pPr>
      <w:r>
        <w:t xml:space="preserve">De werkgroep heeft verwezen naar de eerdere uitgebrachte adviezen en heeft aangegeven kennis te hebben genomen van de rapportages. Vanuit </w:t>
      </w:r>
      <w:proofErr w:type="spellStart"/>
      <w:r>
        <w:t>connexxion</w:t>
      </w:r>
      <w:proofErr w:type="spellEnd"/>
      <w:r>
        <w:t xml:space="preserve"> zal er een terugkerend overleg gepland gaan worden. Anja en Michiel zullen aansluiten in de klankbordgroep. Het leerlingenvervoer wordt apart in de gaten gehouden.</w:t>
      </w:r>
    </w:p>
    <w:p w14:paraId="7ABCC9C6" w14:textId="77777777" w:rsidR="009D4B34" w:rsidRDefault="009D4B34" w:rsidP="00240005">
      <w:pPr>
        <w:pStyle w:val="Hoofdtekst"/>
      </w:pPr>
    </w:p>
    <w:p w14:paraId="17AEF65E" w14:textId="77777777" w:rsidR="00240005" w:rsidRDefault="00240005" w:rsidP="00240005">
      <w:pPr>
        <w:pStyle w:val="Tussenkop"/>
      </w:pPr>
      <w:r>
        <w:lastRenderedPageBreak/>
        <w:t>12. Rondvraag en sluiting</w:t>
      </w:r>
    </w:p>
    <w:p w14:paraId="622C3D95" w14:textId="5575AC3B" w:rsidR="00323E96" w:rsidRPr="00240005" w:rsidRDefault="00240005" w:rsidP="00D90CDE">
      <w:pPr>
        <w:pStyle w:val="Hoofdtekst"/>
      </w:pPr>
      <w:r>
        <w:t>N.v.t.</w:t>
      </w:r>
    </w:p>
    <w:sectPr w:rsidR="00323E96" w:rsidRPr="00240005" w:rsidSect="00240005">
      <w:headerReference w:type="default" r:id="rId8"/>
      <w:footerReference w:type="even" r:id="rId9"/>
      <w:footerReference w:type="default" r:id="rId10"/>
      <w:headerReference w:type="first" r:id="rId11"/>
      <w:footerReference w:type="first" r:id="rId12"/>
      <w:pgSz w:w="11900" w:h="16840"/>
      <w:pgMar w:top="2268" w:right="1418" w:bottom="1418" w:left="1531" w:header="680"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F21B77" w14:textId="77777777" w:rsidR="000D2567" w:rsidRDefault="000D2567">
      <w:r>
        <w:separator/>
      </w:r>
    </w:p>
  </w:endnote>
  <w:endnote w:type="continuationSeparator" w:id="0">
    <w:p w14:paraId="6104EEF0" w14:textId="77777777" w:rsidR="000D2567" w:rsidRDefault="000D2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0000500000000020000"/>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Karla">
    <w:altName w:val="﷽﷽﷽﷽﷽﷽覑蠼ĝኀ"/>
    <w:panose1 w:val="020B0604020202020204"/>
    <w:charset w:val="00"/>
    <w:family w:val="auto"/>
    <w:pitch w:val="variable"/>
    <w:sig w:usb0="80000027" w:usb1="08000042" w:usb2="14000000" w:usb3="00000000" w:csb0="00000001" w:csb1="00000000"/>
  </w:font>
  <w:font w:name="Karla ExtraLight">
    <w:altName w:val="Cambria"/>
    <w:panose1 w:val="020B0604020202020204"/>
    <w:charset w:val="00"/>
    <w:family w:val="roman"/>
    <w:notTrueType/>
    <w:pitch w:val="default"/>
  </w:font>
  <w:font w:name="Helvetica Neue">
    <w:altName w:val="﷽﷽﷽﷽﷽﷽﷽﷽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inanummer"/>
      </w:rPr>
      <w:id w:val="187187208"/>
      <w:docPartObj>
        <w:docPartGallery w:val="Page Numbers (Bottom of Page)"/>
        <w:docPartUnique/>
      </w:docPartObj>
    </w:sdtPr>
    <w:sdtEndPr>
      <w:rPr>
        <w:rStyle w:val="Paginanummer"/>
      </w:rPr>
    </w:sdtEndPr>
    <w:sdtContent>
      <w:p w14:paraId="5223089D" w14:textId="28F51F6B" w:rsidR="00271CB8" w:rsidRDefault="00271CB8" w:rsidP="00BD1C82">
        <w:pPr>
          <w:pStyle w:val="Voettekst"/>
          <w:framePr w:wrap="none" w:vAnchor="text" w:hAnchor="margin" w:xAlign="center" w:y="1"/>
          <w:rPr>
            <w:rStyle w:val="Paginanummer"/>
          </w:rPr>
        </w:pPr>
        <w:r w:rsidRPr="005461B9">
          <w:rPr>
            <w:rStyle w:val="Paginanummer"/>
            <w:rFonts w:ascii="Karla" w:hAnsi="Karla"/>
            <w:b/>
            <w:bCs/>
            <w:sz w:val="18"/>
            <w:szCs w:val="18"/>
          </w:rPr>
          <w:fldChar w:fldCharType="begin"/>
        </w:r>
        <w:r w:rsidRPr="005461B9">
          <w:rPr>
            <w:rStyle w:val="Paginanummer"/>
            <w:rFonts w:ascii="Karla" w:hAnsi="Karla"/>
            <w:b/>
            <w:bCs/>
            <w:sz w:val="18"/>
            <w:szCs w:val="18"/>
          </w:rPr>
          <w:instrText xml:space="preserve"> PAGE </w:instrText>
        </w:r>
        <w:r w:rsidRPr="005461B9">
          <w:rPr>
            <w:rStyle w:val="Paginanummer"/>
            <w:rFonts w:ascii="Karla" w:hAnsi="Karla"/>
            <w:b/>
            <w:bCs/>
            <w:sz w:val="18"/>
            <w:szCs w:val="18"/>
          </w:rPr>
          <w:fldChar w:fldCharType="separate"/>
        </w:r>
        <w:r w:rsidRPr="005461B9">
          <w:rPr>
            <w:rStyle w:val="Paginanummer"/>
            <w:rFonts w:ascii="Karla" w:hAnsi="Karla"/>
            <w:b/>
            <w:bCs/>
            <w:noProof/>
            <w:sz w:val="18"/>
            <w:szCs w:val="18"/>
          </w:rPr>
          <w:t>2</w:t>
        </w:r>
        <w:r w:rsidRPr="005461B9">
          <w:rPr>
            <w:rStyle w:val="Paginanummer"/>
            <w:rFonts w:ascii="Karla" w:hAnsi="Karla"/>
            <w:b/>
            <w:bCs/>
            <w:sz w:val="18"/>
            <w:szCs w:val="18"/>
          </w:rPr>
          <w:fldChar w:fldCharType="end"/>
        </w:r>
      </w:p>
    </w:sdtContent>
  </w:sdt>
  <w:p w14:paraId="6E872854" w14:textId="77777777" w:rsidR="00271CB8" w:rsidRDefault="00271CB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inanummer"/>
        <w:rFonts w:ascii="Karla" w:hAnsi="Karla"/>
        <w:b/>
        <w:bCs/>
        <w:sz w:val="18"/>
        <w:szCs w:val="18"/>
      </w:rPr>
      <w:id w:val="-719591513"/>
      <w:docPartObj>
        <w:docPartGallery w:val="Page Numbers (Bottom of Page)"/>
        <w:docPartUnique/>
      </w:docPartObj>
    </w:sdtPr>
    <w:sdtEndPr>
      <w:rPr>
        <w:rStyle w:val="Paginanummer"/>
      </w:rPr>
    </w:sdtEndPr>
    <w:sdtContent>
      <w:p w14:paraId="423C362F" w14:textId="280D3F8A" w:rsidR="00271CB8" w:rsidRPr="00271CB8" w:rsidRDefault="00271CB8" w:rsidP="00BD1C82">
        <w:pPr>
          <w:pStyle w:val="Voettekst"/>
          <w:framePr w:wrap="none" w:vAnchor="text" w:hAnchor="margin" w:xAlign="center" w:y="1"/>
          <w:rPr>
            <w:rStyle w:val="Paginanummer"/>
            <w:rFonts w:ascii="Karla" w:hAnsi="Karla"/>
            <w:b/>
            <w:bCs/>
            <w:sz w:val="18"/>
            <w:szCs w:val="18"/>
          </w:rPr>
        </w:pPr>
        <w:r w:rsidRPr="00271CB8">
          <w:rPr>
            <w:rStyle w:val="Paginanummer"/>
            <w:rFonts w:ascii="Karla" w:hAnsi="Karla"/>
            <w:b/>
            <w:bCs/>
            <w:sz w:val="18"/>
            <w:szCs w:val="18"/>
          </w:rPr>
          <w:fldChar w:fldCharType="begin"/>
        </w:r>
        <w:r w:rsidRPr="00271CB8">
          <w:rPr>
            <w:rStyle w:val="Paginanummer"/>
            <w:rFonts w:ascii="Karla" w:hAnsi="Karla"/>
            <w:b/>
            <w:bCs/>
            <w:sz w:val="18"/>
            <w:szCs w:val="18"/>
          </w:rPr>
          <w:instrText xml:space="preserve"> PAGE </w:instrText>
        </w:r>
        <w:r w:rsidRPr="00271CB8">
          <w:rPr>
            <w:rStyle w:val="Paginanummer"/>
            <w:rFonts w:ascii="Karla" w:hAnsi="Karla"/>
            <w:b/>
            <w:bCs/>
            <w:sz w:val="18"/>
            <w:szCs w:val="18"/>
          </w:rPr>
          <w:fldChar w:fldCharType="separate"/>
        </w:r>
        <w:r w:rsidRPr="00271CB8">
          <w:rPr>
            <w:rStyle w:val="Paginanummer"/>
            <w:rFonts w:ascii="Karla" w:hAnsi="Karla"/>
            <w:b/>
            <w:bCs/>
            <w:noProof/>
            <w:sz w:val="18"/>
            <w:szCs w:val="18"/>
          </w:rPr>
          <w:t>1</w:t>
        </w:r>
        <w:r w:rsidRPr="00271CB8">
          <w:rPr>
            <w:rStyle w:val="Paginanummer"/>
            <w:rFonts w:ascii="Karla" w:hAnsi="Karla"/>
            <w:b/>
            <w:bCs/>
            <w:sz w:val="18"/>
            <w:szCs w:val="18"/>
          </w:rPr>
          <w:fldChar w:fldCharType="end"/>
        </w:r>
      </w:p>
    </w:sdtContent>
  </w:sdt>
  <w:p w14:paraId="7AE51AA5" w14:textId="77777777" w:rsidR="00271CB8" w:rsidRDefault="00271CB8">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inanummer"/>
        <w:rFonts w:ascii="Karla" w:hAnsi="Karla"/>
        <w:b/>
        <w:bCs/>
        <w:sz w:val="18"/>
        <w:szCs w:val="18"/>
      </w:rPr>
      <w:id w:val="1378824391"/>
      <w:docPartObj>
        <w:docPartGallery w:val="Page Numbers (Bottom of Page)"/>
        <w:docPartUnique/>
      </w:docPartObj>
    </w:sdtPr>
    <w:sdtEndPr>
      <w:rPr>
        <w:rStyle w:val="Paginanummer"/>
      </w:rPr>
    </w:sdtEndPr>
    <w:sdtContent>
      <w:p w14:paraId="613CA65A" w14:textId="7A4D9B06" w:rsidR="00240005" w:rsidRPr="00240005" w:rsidRDefault="00240005" w:rsidP="006010EE">
        <w:pPr>
          <w:pStyle w:val="Voettekst"/>
          <w:framePr w:wrap="none" w:vAnchor="text" w:hAnchor="margin" w:xAlign="center" w:y="1"/>
          <w:rPr>
            <w:rStyle w:val="Paginanummer"/>
            <w:rFonts w:ascii="Karla" w:hAnsi="Karla"/>
            <w:b/>
            <w:bCs/>
            <w:sz w:val="18"/>
            <w:szCs w:val="18"/>
          </w:rPr>
        </w:pPr>
        <w:r w:rsidRPr="00240005">
          <w:rPr>
            <w:rStyle w:val="Paginanummer"/>
            <w:rFonts w:ascii="Karla" w:hAnsi="Karla"/>
            <w:b/>
            <w:bCs/>
            <w:sz w:val="18"/>
            <w:szCs w:val="18"/>
          </w:rPr>
          <w:fldChar w:fldCharType="begin"/>
        </w:r>
        <w:r w:rsidRPr="00240005">
          <w:rPr>
            <w:rStyle w:val="Paginanummer"/>
            <w:rFonts w:ascii="Karla" w:hAnsi="Karla"/>
            <w:b/>
            <w:bCs/>
            <w:sz w:val="18"/>
            <w:szCs w:val="18"/>
          </w:rPr>
          <w:instrText xml:space="preserve"> PAGE </w:instrText>
        </w:r>
        <w:r w:rsidRPr="00240005">
          <w:rPr>
            <w:rStyle w:val="Paginanummer"/>
            <w:rFonts w:ascii="Karla" w:hAnsi="Karla"/>
            <w:b/>
            <w:bCs/>
            <w:sz w:val="18"/>
            <w:szCs w:val="18"/>
          </w:rPr>
          <w:fldChar w:fldCharType="separate"/>
        </w:r>
        <w:r w:rsidRPr="00240005">
          <w:rPr>
            <w:rStyle w:val="Paginanummer"/>
            <w:rFonts w:ascii="Karla" w:hAnsi="Karla"/>
            <w:b/>
            <w:bCs/>
            <w:noProof/>
            <w:sz w:val="18"/>
            <w:szCs w:val="18"/>
          </w:rPr>
          <w:t>1</w:t>
        </w:r>
        <w:r w:rsidRPr="00240005">
          <w:rPr>
            <w:rStyle w:val="Paginanummer"/>
            <w:rFonts w:ascii="Karla" w:hAnsi="Karla"/>
            <w:b/>
            <w:bCs/>
            <w:sz w:val="18"/>
            <w:szCs w:val="18"/>
          </w:rPr>
          <w:fldChar w:fldCharType="end"/>
        </w:r>
      </w:p>
    </w:sdtContent>
  </w:sdt>
  <w:p w14:paraId="4585AD33" w14:textId="77777777" w:rsidR="00240005" w:rsidRDefault="0024000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970E01" w14:textId="77777777" w:rsidR="000D2567" w:rsidRDefault="000D2567">
      <w:r>
        <w:separator/>
      </w:r>
    </w:p>
  </w:footnote>
  <w:footnote w:type="continuationSeparator" w:id="0">
    <w:p w14:paraId="41D035DE" w14:textId="77777777" w:rsidR="000D2567" w:rsidRDefault="000D25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2BC08" w14:textId="3452557F" w:rsidR="00BD1C82" w:rsidRDefault="00240005">
    <w:pPr>
      <w:pStyle w:val="Koptekst"/>
    </w:pPr>
    <w:r>
      <w:rPr>
        <w:noProof/>
      </w:rPr>
      <w:drawing>
        <wp:anchor distT="0" distB="0" distL="114300" distR="114300" simplePos="0" relativeHeight="251667456" behindDoc="1" locked="0" layoutInCell="1" allowOverlap="1" wp14:anchorId="46AF090D" wp14:editId="678BC4C4">
          <wp:simplePos x="0" y="0"/>
          <wp:positionH relativeFrom="column">
            <wp:posOffset>3641635</wp:posOffset>
          </wp:positionH>
          <wp:positionV relativeFrom="page">
            <wp:posOffset>505334</wp:posOffset>
          </wp:positionV>
          <wp:extent cx="1624819" cy="688185"/>
          <wp:effectExtent l="0" t="0" r="1270" b="0"/>
          <wp:wrapNone/>
          <wp:docPr id="21" name="Afbeelding 2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4819" cy="68818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987E3" w14:textId="409EB9C8" w:rsidR="005461B9" w:rsidRDefault="005607B7">
    <w:pPr>
      <w:pStyle w:val="Koptekst"/>
    </w:pPr>
    <w:r>
      <w:rPr>
        <w:noProof/>
      </w:rPr>
      <w:drawing>
        <wp:anchor distT="0" distB="0" distL="114300" distR="114300" simplePos="0" relativeHeight="251661312" behindDoc="1" locked="0" layoutInCell="1" allowOverlap="1" wp14:anchorId="5BD687D2" wp14:editId="3F40CFDA">
          <wp:simplePos x="0" y="0"/>
          <wp:positionH relativeFrom="column">
            <wp:posOffset>3430905</wp:posOffset>
          </wp:positionH>
          <wp:positionV relativeFrom="page">
            <wp:posOffset>310955</wp:posOffset>
          </wp:positionV>
          <wp:extent cx="2660400" cy="1126800"/>
          <wp:effectExtent l="0" t="0" r="0" b="3810"/>
          <wp:wrapNone/>
          <wp:docPr id="18" name="Afbeelding 18"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60400" cy="112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A7368"/>
    <w:multiLevelType w:val="hybridMultilevel"/>
    <w:tmpl w:val="4B764BD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52A7BA9"/>
    <w:multiLevelType w:val="hybridMultilevel"/>
    <w:tmpl w:val="E084B2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85D7868"/>
    <w:multiLevelType w:val="hybridMultilevel"/>
    <w:tmpl w:val="E00A8AFE"/>
    <w:styleLink w:val="Opsomming"/>
    <w:lvl w:ilvl="0" w:tplc="DE88C318">
      <w:start w:val="1"/>
      <w:numFmt w:val="bullet"/>
      <w:lvlText w:val="•"/>
      <w:lvlJc w:val="left"/>
      <w:pPr>
        <w:ind w:left="1867" w:hanging="166"/>
      </w:pPr>
      <w:rPr>
        <w:rFonts w:hAnsi="Arial Unicode MS"/>
        <w:caps w:val="0"/>
        <w:smallCaps w:val="0"/>
        <w:strike w:val="0"/>
        <w:dstrike w:val="0"/>
        <w:outline w:val="0"/>
        <w:emboss w:val="0"/>
        <w:imprint w:val="0"/>
        <w:spacing w:val="0"/>
        <w:w w:val="100"/>
        <w:kern w:val="0"/>
        <w:position w:val="0"/>
        <w:highlight w:val="none"/>
        <w:vertAlign w:val="baseline"/>
      </w:rPr>
    </w:lvl>
    <w:lvl w:ilvl="1" w:tplc="11927F36">
      <w:start w:val="1"/>
      <w:numFmt w:val="bullet"/>
      <w:lvlText w:val="•"/>
      <w:lvlJc w:val="left"/>
      <w:pPr>
        <w:ind w:left="2467" w:hanging="166"/>
      </w:pPr>
      <w:rPr>
        <w:rFonts w:hAnsi="Arial Unicode MS"/>
        <w:caps w:val="0"/>
        <w:smallCaps w:val="0"/>
        <w:strike w:val="0"/>
        <w:dstrike w:val="0"/>
        <w:outline w:val="0"/>
        <w:emboss w:val="0"/>
        <w:imprint w:val="0"/>
        <w:spacing w:val="0"/>
        <w:w w:val="100"/>
        <w:kern w:val="0"/>
        <w:position w:val="0"/>
        <w:highlight w:val="none"/>
        <w:vertAlign w:val="baseline"/>
      </w:rPr>
    </w:lvl>
    <w:lvl w:ilvl="2" w:tplc="B26EA978">
      <w:start w:val="1"/>
      <w:numFmt w:val="bullet"/>
      <w:lvlText w:val="•"/>
      <w:lvlJc w:val="left"/>
      <w:pPr>
        <w:ind w:left="3067" w:hanging="166"/>
      </w:pPr>
      <w:rPr>
        <w:rFonts w:hAnsi="Arial Unicode MS"/>
        <w:caps w:val="0"/>
        <w:smallCaps w:val="0"/>
        <w:strike w:val="0"/>
        <w:dstrike w:val="0"/>
        <w:outline w:val="0"/>
        <w:emboss w:val="0"/>
        <w:imprint w:val="0"/>
        <w:spacing w:val="0"/>
        <w:w w:val="100"/>
        <w:kern w:val="0"/>
        <w:position w:val="0"/>
        <w:highlight w:val="none"/>
        <w:vertAlign w:val="baseline"/>
      </w:rPr>
    </w:lvl>
    <w:lvl w:ilvl="3" w:tplc="D224310C">
      <w:start w:val="1"/>
      <w:numFmt w:val="bullet"/>
      <w:lvlText w:val="•"/>
      <w:lvlJc w:val="left"/>
      <w:pPr>
        <w:ind w:left="3667" w:hanging="166"/>
      </w:pPr>
      <w:rPr>
        <w:rFonts w:hAnsi="Arial Unicode MS"/>
        <w:caps w:val="0"/>
        <w:smallCaps w:val="0"/>
        <w:strike w:val="0"/>
        <w:dstrike w:val="0"/>
        <w:outline w:val="0"/>
        <w:emboss w:val="0"/>
        <w:imprint w:val="0"/>
        <w:spacing w:val="0"/>
        <w:w w:val="100"/>
        <w:kern w:val="0"/>
        <w:position w:val="0"/>
        <w:highlight w:val="none"/>
        <w:vertAlign w:val="baseline"/>
      </w:rPr>
    </w:lvl>
    <w:lvl w:ilvl="4" w:tplc="0D6EA102">
      <w:start w:val="1"/>
      <w:numFmt w:val="bullet"/>
      <w:lvlText w:val="•"/>
      <w:lvlJc w:val="left"/>
      <w:pPr>
        <w:ind w:left="4267" w:hanging="166"/>
      </w:pPr>
      <w:rPr>
        <w:rFonts w:hAnsi="Arial Unicode MS"/>
        <w:caps w:val="0"/>
        <w:smallCaps w:val="0"/>
        <w:strike w:val="0"/>
        <w:dstrike w:val="0"/>
        <w:outline w:val="0"/>
        <w:emboss w:val="0"/>
        <w:imprint w:val="0"/>
        <w:spacing w:val="0"/>
        <w:w w:val="100"/>
        <w:kern w:val="0"/>
        <w:position w:val="0"/>
        <w:highlight w:val="none"/>
        <w:vertAlign w:val="baseline"/>
      </w:rPr>
    </w:lvl>
    <w:lvl w:ilvl="5" w:tplc="771287F6">
      <w:start w:val="1"/>
      <w:numFmt w:val="bullet"/>
      <w:lvlText w:val="•"/>
      <w:lvlJc w:val="left"/>
      <w:pPr>
        <w:ind w:left="4867" w:hanging="166"/>
      </w:pPr>
      <w:rPr>
        <w:rFonts w:hAnsi="Arial Unicode MS"/>
        <w:caps w:val="0"/>
        <w:smallCaps w:val="0"/>
        <w:strike w:val="0"/>
        <w:dstrike w:val="0"/>
        <w:outline w:val="0"/>
        <w:emboss w:val="0"/>
        <w:imprint w:val="0"/>
        <w:spacing w:val="0"/>
        <w:w w:val="100"/>
        <w:kern w:val="0"/>
        <w:position w:val="0"/>
        <w:highlight w:val="none"/>
        <w:vertAlign w:val="baseline"/>
      </w:rPr>
    </w:lvl>
    <w:lvl w:ilvl="6" w:tplc="6A628FEA">
      <w:start w:val="1"/>
      <w:numFmt w:val="bullet"/>
      <w:lvlText w:val="•"/>
      <w:lvlJc w:val="left"/>
      <w:pPr>
        <w:ind w:left="5467" w:hanging="166"/>
      </w:pPr>
      <w:rPr>
        <w:rFonts w:hAnsi="Arial Unicode MS"/>
        <w:caps w:val="0"/>
        <w:smallCaps w:val="0"/>
        <w:strike w:val="0"/>
        <w:dstrike w:val="0"/>
        <w:outline w:val="0"/>
        <w:emboss w:val="0"/>
        <w:imprint w:val="0"/>
        <w:spacing w:val="0"/>
        <w:w w:val="100"/>
        <w:kern w:val="0"/>
        <w:position w:val="0"/>
        <w:highlight w:val="none"/>
        <w:vertAlign w:val="baseline"/>
      </w:rPr>
    </w:lvl>
    <w:lvl w:ilvl="7" w:tplc="AA3EA3DA">
      <w:start w:val="1"/>
      <w:numFmt w:val="bullet"/>
      <w:lvlText w:val="•"/>
      <w:lvlJc w:val="left"/>
      <w:pPr>
        <w:ind w:left="6067" w:hanging="166"/>
      </w:pPr>
      <w:rPr>
        <w:rFonts w:hAnsi="Arial Unicode MS"/>
        <w:caps w:val="0"/>
        <w:smallCaps w:val="0"/>
        <w:strike w:val="0"/>
        <w:dstrike w:val="0"/>
        <w:outline w:val="0"/>
        <w:emboss w:val="0"/>
        <w:imprint w:val="0"/>
        <w:spacing w:val="0"/>
        <w:w w:val="100"/>
        <w:kern w:val="0"/>
        <w:position w:val="0"/>
        <w:highlight w:val="none"/>
        <w:vertAlign w:val="baseline"/>
      </w:rPr>
    </w:lvl>
    <w:lvl w:ilvl="8" w:tplc="757EEF88">
      <w:start w:val="1"/>
      <w:numFmt w:val="bullet"/>
      <w:lvlText w:val="•"/>
      <w:lvlJc w:val="left"/>
      <w:pPr>
        <w:ind w:left="6667" w:hanging="1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56390910"/>
    <w:multiLevelType w:val="hybridMultilevel"/>
    <w:tmpl w:val="E00A8AFE"/>
    <w:numStyleLink w:val="Opsomming"/>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1"/>
  <w:displayBackgroundShap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E96"/>
    <w:rsid w:val="0002102C"/>
    <w:rsid w:val="000D2567"/>
    <w:rsid w:val="001375AE"/>
    <w:rsid w:val="001643B7"/>
    <w:rsid w:val="00240005"/>
    <w:rsid w:val="00271CB8"/>
    <w:rsid w:val="00323E96"/>
    <w:rsid w:val="0042019F"/>
    <w:rsid w:val="005461B9"/>
    <w:rsid w:val="005607B7"/>
    <w:rsid w:val="007602C0"/>
    <w:rsid w:val="007774E2"/>
    <w:rsid w:val="008E0F1D"/>
    <w:rsid w:val="009D4B34"/>
    <w:rsid w:val="00A548D9"/>
    <w:rsid w:val="00B368B7"/>
    <w:rsid w:val="00B4396E"/>
    <w:rsid w:val="00BD1C82"/>
    <w:rsid w:val="00C777F1"/>
    <w:rsid w:val="00D90CDE"/>
    <w:rsid w:val="00E21C86"/>
    <w:rsid w:val="00F14AE9"/>
    <w:rsid w:val="00FC76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2C3D56"/>
  <w15:docId w15:val="{6CC2AC5C-480A-9A41-9AE5-90B652F68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val="en-US" w:eastAsia="en-US"/>
    </w:rPr>
  </w:style>
  <w:style w:type="paragraph" w:styleId="Kop1">
    <w:name w:val="heading 1"/>
    <w:basedOn w:val="Hoofdtekst"/>
    <w:next w:val="Standaard"/>
    <w:link w:val="Kop1Char"/>
    <w:uiPriority w:val="9"/>
    <w:qFormat/>
    <w:rsid w:val="007774E2"/>
    <w:pPr>
      <w:keepNext/>
      <w:keepLines/>
      <w:spacing w:before="240"/>
      <w:outlineLvl w:val="0"/>
    </w:pPr>
    <w:rPr>
      <w:rFonts w:eastAsiaTheme="majorEastAsia" w:cstheme="majorBidi"/>
      <w:b/>
      <w:color w:val="000000" w:themeColor="text1"/>
      <w:sz w:val="30"/>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oofdtekst">
    <w:name w:val="Hoofdtekst"/>
    <w:rsid w:val="00271CB8"/>
    <w:rPr>
      <w:rFonts w:ascii="Karla" w:hAnsi="Karla" w:cs="Arial Unicode MS"/>
      <w:color w:val="000000"/>
      <w:sz w:val="21"/>
      <w:szCs w:val="21"/>
      <w14:textOutline w14:w="0" w14:cap="flat" w14:cmpd="sng" w14:algn="ctr">
        <w14:noFill/>
        <w14:prstDash w14:val="solid"/>
        <w14:bevel/>
      </w14:textOutline>
    </w:rPr>
  </w:style>
  <w:style w:type="paragraph" w:customStyle="1" w:styleId="Betreft">
    <w:name w:val="Betreft"/>
    <w:rsid w:val="007602C0"/>
    <w:pPr>
      <w:ind w:left="1701" w:hanging="1701"/>
    </w:pPr>
    <w:rPr>
      <w:rFonts w:ascii="Karla" w:hAnsi="Karla" w:cs="Arial Unicode MS"/>
      <w:color w:val="000000"/>
      <w:sz w:val="21"/>
      <w:szCs w:val="21"/>
      <w:u w:color="000000"/>
    </w:rPr>
  </w:style>
  <w:style w:type="numbering" w:customStyle="1" w:styleId="Opsomming">
    <w:name w:val="Opsomming"/>
    <w:pPr>
      <w:numPr>
        <w:numId w:val="1"/>
      </w:numPr>
    </w:pPr>
  </w:style>
  <w:style w:type="paragraph" w:styleId="Koptekst">
    <w:name w:val="header"/>
    <w:basedOn w:val="Standaard"/>
    <w:link w:val="KoptekstChar"/>
    <w:uiPriority w:val="99"/>
    <w:unhideWhenUsed/>
    <w:rsid w:val="00B368B7"/>
    <w:pPr>
      <w:tabs>
        <w:tab w:val="center" w:pos="4536"/>
        <w:tab w:val="right" w:pos="9072"/>
      </w:tabs>
    </w:pPr>
  </w:style>
  <w:style w:type="character" w:customStyle="1" w:styleId="KoptekstChar">
    <w:name w:val="Koptekst Char"/>
    <w:basedOn w:val="Standaardalinea-lettertype"/>
    <w:link w:val="Koptekst"/>
    <w:uiPriority w:val="99"/>
    <w:rsid w:val="00B368B7"/>
    <w:rPr>
      <w:sz w:val="24"/>
      <w:szCs w:val="24"/>
      <w:lang w:val="en-US" w:eastAsia="en-US"/>
    </w:rPr>
  </w:style>
  <w:style w:type="paragraph" w:styleId="Voettekst">
    <w:name w:val="footer"/>
    <w:basedOn w:val="Standaard"/>
    <w:link w:val="VoettekstChar"/>
    <w:uiPriority w:val="99"/>
    <w:unhideWhenUsed/>
    <w:rsid w:val="00B368B7"/>
    <w:pPr>
      <w:tabs>
        <w:tab w:val="center" w:pos="4536"/>
        <w:tab w:val="right" w:pos="9072"/>
      </w:tabs>
    </w:pPr>
  </w:style>
  <w:style w:type="character" w:customStyle="1" w:styleId="VoettekstChar">
    <w:name w:val="Voettekst Char"/>
    <w:basedOn w:val="Standaardalinea-lettertype"/>
    <w:link w:val="Voettekst"/>
    <w:uiPriority w:val="99"/>
    <w:rsid w:val="00B368B7"/>
    <w:rPr>
      <w:sz w:val="24"/>
      <w:szCs w:val="24"/>
      <w:lang w:val="en-US" w:eastAsia="en-US"/>
    </w:rPr>
  </w:style>
  <w:style w:type="character" w:customStyle="1" w:styleId="Kop1Char">
    <w:name w:val="Kop 1 Char"/>
    <w:basedOn w:val="Standaardalinea-lettertype"/>
    <w:link w:val="Kop1"/>
    <w:uiPriority w:val="9"/>
    <w:rsid w:val="007774E2"/>
    <w:rPr>
      <w:rFonts w:ascii="Karla" w:eastAsiaTheme="majorEastAsia" w:hAnsi="Karla" w:cstheme="majorBidi"/>
      <w:b/>
      <w:color w:val="000000" w:themeColor="text1"/>
      <w:sz w:val="30"/>
      <w:szCs w:val="32"/>
      <w14:textOutline w14:w="0" w14:cap="flat" w14:cmpd="sng" w14:algn="ctr">
        <w14:noFill/>
        <w14:prstDash w14:val="solid"/>
        <w14:bevel/>
      </w14:textOutline>
    </w:rPr>
  </w:style>
  <w:style w:type="character" w:styleId="Paginanummer">
    <w:name w:val="page number"/>
    <w:basedOn w:val="Standaardalinea-lettertype"/>
    <w:uiPriority w:val="99"/>
    <w:semiHidden/>
    <w:unhideWhenUsed/>
    <w:rsid w:val="00271CB8"/>
  </w:style>
  <w:style w:type="paragraph" w:customStyle="1" w:styleId="Tussenkop">
    <w:name w:val="Tussenkop"/>
    <w:basedOn w:val="Hoofdtekst"/>
    <w:autoRedefine/>
    <w:qFormat/>
    <w:rsid w:val="005607B7"/>
    <w:rPr>
      <w:b/>
      <w:sz w:val="24"/>
      <w:szCs w:val="24"/>
    </w:rPr>
  </w:style>
  <w:style w:type="paragraph" w:customStyle="1" w:styleId="Kader">
    <w:name w:val="Kader"/>
    <w:basedOn w:val="Hoofdtekst"/>
    <w:qFormat/>
    <w:rsid w:val="009D4B34"/>
    <w:pPr>
      <w:pBdr>
        <w:top w:val="single" w:sz="4" w:space="6" w:color="auto"/>
        <w:left w:val="single" w:sz="4" w:space="6" w:color="auto"/>
        <w:bottom w:val="single" w:sz="4" w:space="6" w:color="auto"/>
        <w:right w:val="single" w:sz="4" w:space="6" w:color="auto"/>
        <w:between w:val="none" w:sz="0" w:space="0" w:color="auto"/>
        <w:bar w:val="none" w:sz="0" w:color="auto"/>
      </w:pBdr>
      <w:ind w:left="113" w:right="113"/>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962588">
      <w:bodyDiv w:val="1"/>
      <w:marLeft w:val="0"/>
      <w:marRight w:val="0"/>
      <w:marTop w:val="0"/>
      <w:marBottom w:val="0"/>
      <w:divBdr>
        <w:top w:val="none" w:sz="0" w:space="0" w:color="auto"/>
        <w:left w:val="none" w:sz="0" w:space="0" w:color="auto"/>
        <w:bottom w:val="none" w:sz="0" w:space="0" w:color="auto"/>
        <w:right w:val="none" w:sz="0" w:space="0" w:color="auto"/>
      </w:divBdr>
      <w:divsChild>
        <w:div w:id="908075835">
          <w:marLeft w:val="0"/>
          <w:marRight w:val="0"/>
          <w:marTop w:val="0"/>
          <w:marBottom w:val="0"/>
          <w:divBdr>
            <w:top w:val="none" w:sz="0" w:space="0" w:color="auto"/>
            <w:left w:val="none" w:sz="0" w:space="0" w:color="auto"/>
            <w:bottom w:val="none" w:sz="0" w:space="0" w:color="auto"/>
            <w:right w:val="none" w:sz="0" w:space="0" w:color="auto"/>
          </w:divBdr>
          <w:divsChild>
            <w:div w:id="1778720988">
              <w:marLeft w:val="0"/>
              <w:marRight w:val="0"/>
              <w:marTop w:val="0"/>
              <w:marBottom w:val="0"/>
              <w:divBdr>
                <w:top w:val="none" w:sz="0" w:space="0" w:color="auto"/>
                <w:left w:val="none" w:sz="0" w:space="0" w:color="auto"/>
                <w:bottom w:val="none" w:sz="0" w:space="0" w:color="auto"/>
                <w:right w:val="none" w:sz="0" w:space="0" w:color="auto"/>
              </w:divBdr>
              <w:divsChild>
                <w:div w:id="148284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989654">
          <w:marLeft w:val="0"/>
          <w:marRight w:val="0"/>
          <w:marTop w:val="0"/>
          <w:marBottom w:val="0"/>
          <w:divBdr>
            <w:top w:val="none" w:sz="0" w:space="0" w:color="auto"/>
            <w:left w:val="none" w:sz="0" w:space="0" w:color="auto"/>
            <w:bottom w:val="none" w:sz="0" w:space="0" w:color="auto"/>
            <w:right w:val="none" w:sz="0" w:space="0" w:color="auto"/>
          </w:divBdr>
          <w:divsChild>
            <w:div w:id="1340351665">
              <w:marLeft w:val="0"/>
              <w:marRight w:val="0"/>
              <w:marTop w:val="0"/>
              <w:marBottom w:val="0"/>
              <w:divBdr>
                <w:top w:val="none" w:sz="0" w:space="0" w:color="auto"/>
                <w:left w:val="none" w:sz="0" w:space="0" w:color="auto"/>
                <w:bottom w:val="none" w:sz="0" w:space="0" w:color="auto"/>
                <w:right w:val="none" w:sz="0" w:space="0" w:color="auto"/>
              </w:divBdr>
              <w:divsChild>
                <w:div w:id="122259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834156">
          <w:marLeft w:val="0"/>
          <w:marRight w:val="0"/>
          <w:marTop w:val="0"/>
          <w:marBottom w:val="0"/>
          <w:divBdr>
            <w:top w:val="none" w:sz="0" w:space="0" w:color="auto"/>
            <w:left w:val="none" w:sz="0" w:space="0" w:color="auto"/>
            <w:bottom w:val="none" w:sz="0" w:space="0" w:color="auto"/>
            <w:right w:val="none" w:sz="0" w:space="0" w:color="auto"/>
          </w:divBdr>
          <w:divsChild>
            <w:div w:id="856775813">
              <w:marLeft w:val="0"/>
              <w:marRight w:val="0"/>
              <w:marTop w:val="0"/>
              <w:marBottom w:val="0"/>
              <w:divBdr>
                <w:top w:val="none" w:sz="0" w:space="0" w:color="auto"/>
                <w:left w:val="none" w:sz="0" w:space="0" w:color="auto"/>
                <w:bottom w:val="none" w:sz="0" w:space="0" w:color="auto"/>
                <w:right w:val="none" w:sz="0" w:space="0" w:color="auto"/>
              </w:divBdr>
              <w:divsChild>
                <w:div w:id="116420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357979">
          <w:marLeft w:val="0"/>
          <w:marRight w:val="0"/>
          <w:marTop w:val="0"/>
          <w:marBottom w:val="0"/>
          <w:divBdr>
            <w:top w:val="none" w:sz="0" w:space="0" w:color="auto"/>
            <w:left w:val="none" w:sz="0" w:space="0" w:color="auto"/>
            <w:bottom w:val="none" w:sz="0" w:space="0" w:color="auto"/>
            <w:right w:val="none" w:sz="0" w:space="0" w:color="auto"/>
          </w:divBdr>
          <w:divsChild>
            <w:div w:id="1338382106">
              <w:marLeft w:val="0"/>
              <w:marRight w:val="0"/>
              <w:marTop w:val="0"/>
              <w:marBottom w:val="0"/>
              <w:divBdr>
                <w:top w:val="none" w:sz="0" w:space="0" w:color="auto"/>
                <w:left w:val="none" w:sz="0" w:space="0" w:color="auto"/>
                <w:bottom w:val="none" w:sz="0" w:space="0" w:color="auto"/>
                <w:right w:val="none" w:sz="0" w:space="0" w:color="auto"/>
              </w:divBdr>
              <w:divsChild>
                <w:div w:id="945232499">
                  <w:marLeft w:val="0"/>
                  <w:marRight w:val="0"/>
                  <w:marTop w:val="0"/>
                  <w:marBottom w:val="0"/>
                  <w:divBdr>
                    <w:top w:val="none" w:sz="0" w:space="0" w:color="auto"/>
                    <w:left w:val="none" w:sz="0" w:space="0" w:color="auto"/>
                    <w:bottom w:val="none" w:sz="0" w:space="0" w:color="auto"/>
                    <w:right w:val="none" w:sz="0" w:space="0" w:color="auto"/>
                  </w:divBdr>
                </w:div>
              </w:divsChild>
            </w:div>
            <w:div w:id="1843859487">
              <w:marLeft w:val="0"/>
              <w:marRight w:val="0"/>
              <w:marTop w:val="0"/>
              <w:marBottom w:val="0"/>
              <w:divBdr>
                <w:top w:val="none" w:sz="0" w:space="0" w:color="auto"/>
                <w:left w:val="none" w:sz="0" w:space="0" w:color="auto"/>
                <w:bottom w:val="none" w:sz="0" w:space="0" w:color="auto"/>
                <w:right w:val="none" w:sz="0" w:space="0" w:color="auto"/>
              </w:divBdr>
              <w:divsChild>
                <w:div w:id="104144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778690">
      <w:bodyDiv w:val="1"/>
      <w:marLeft w:val="0"/>
      <w:marRight w:val="0"/>
      <w:marTop w:val="0"/>
      <w:marBottom w:val="0"/>
      <w:divBdr>
        <w:top w:val="none" w:sz="0" w:space="0" w:color="auto"/>
        <w:left w:val="none" w:sz="0" w:space="0" w:color="auto"/>
        <w:bottom w:val="none" w:sz="0" w:space="0" w:color="auto"/>
        <w:right w:val="none" w:sz="0" w:space="0" w:color="auto"/>
      </w:divBdr>
      <w:divsChild>
        <w:div w:id="1494224624">
          <w:marLeft w:val="0"/>
          <w:marRight w:val="0"/>
          <w:marTop w:val="0"/>
          <w:marBottom w:val="0"/>
          <w:divBdr>
            <w:top w:val="none" w:sz="0" w:space="0" w:color="auto"/>
            <w:left w:val="none" w:sz="0" w:space="0" w:color="auto"/>
            <w:bottom w:val="none" w:sz="0" w:space="0" w:color="auto"/>
            <w:right w:val="none" w:sz="0" w:space="0" w:color="auto"/>
          </w:divBdr>
          <w:divsChild>
            <w:div w:id="810831708">
              <w:marLeft w:val="0"/>
              <w:marRight w:val="0"/>
              <w:marTop w:val="0"/>
              <w:marBottom w:val="0"/>
              <w:divBdr>
                <w:top w:val="none" w:sz="0" w:space="0" w:color="auto"/>
                <w:left w:val="none" w:sz="0" w:space="0" w:color="auto"/>
                <w:bottom w:val="none" w:sz="0" w:space="0" w:color="auto"/>
                <w:right w:val="none" w:sz="0" w:space="0" w:color="auto"/>
              </w:divBdr>
              <w:divsChild>
                <w:div w:id="1501584925">
                  <w:marLeft w:val="0"/>
                  <w:marRight w:val="0"/>
                  <w:marTop w:val="0"/>
                  <w:marBottom w:val="0"/>
                  <w:divBdr>
                    <w:top w:val="none" w:sz="0" w:space="0" w:color="auto"/>
                    <w:left w:val="none" w:sz="0" w:space="0" w:color="auto"/>
                    <w:bottom w:val="none" w:sz="0" w:space="0" w:color="auto"/>
                    <w:right w:val="none" w:sz="0" w:space="0" w:color="auto"/>
                  </w:divBdr>
                </w:div>
              </w:divsChild>
            </w:div>
            <w:div w:id="556477048">
              <w:marLeft w:val="0"/>
              <w:marRight w:val="0"/>
              <w:marTop w:val="0"/>
              <w:marBottom w:val="0"/>
              <w:divBdr>
                <w:top w:val="none" w:sz="0" w:space="0" w:color="auto"/>
                <w:left w:val="none" w:sz="0" w:space="0" w:color="auto"/>
                <w:bottom w:val="none" w:sz="0" w:space="0" w:color="auto"/>
                <w:right w:val="none" w:sz="0" w:space="0" w:color="auto"/>
              </w:divBdr>
              <w:divsChild>
                <w:div w:id="670135776">
                  <w:marLeft w:val="0"/>
                  <w:marRight w:val="0"/>
                  <w:marTop w:val="0"/>
                  <w:marBottom w:val="0"/>
                  <w:divBdr>
                    <w:top w:val="none" w:sz="0" w:space="0" w:color="auto"/>
                    <w:left w:val="none" w:sz="0" w:space="0" w:color="auto"/>
                    <w:bottom w:val="none" w:sz="0" w:space="0" w:color="auto"/>
                    <w:right w:val="none" w:sz="0" w:space="0" w:color="auto"/>
                  </w:divBdr>
                </w:div>
                <w:div w:id="1066949600">
                  <w:marLeft w:val="0"/>
                  <w:marRight w:val="0"/>
                  <w:marTop w:val="0"/>
                  <w:marBottom w:val="0"/>
                  <w:divBdr>
                    <w:top w:val="none" w:sz="0" w:space="0" w:color="auto"/>
                    <w:left w:val="none" w:sz="0" w:space="0" w:color="auto"/>
                    <w:bottom w:val="none" w:sz="0" w:space="0" w:color="auto"/>
                    <w:right w:val="none" w:sz="0" w:space="0" w:color="auto"/>
                  </w:divBdr>
                </w:div>
                <w:div w:id="1394154619">
                  <w:marLeft w:val="0"/>
                  <w:marRight w:val="0"/>
                  <w:marTop w:val="0"/>
                  <w:marBottom w:val="0"/>
                  <w:divBdr>
                    <w:top w:val="none" w:sz="0" w:space="0" w:color="auto"/>
                    <w:left w:val="none" w:sz="0" w:space="0" w:color="auto"/>
                    <w:bottom w:val="none" w:sz="0" w:space="0" w:color="auto"/>
                    <w:right w:val="none" w:sz="0" w:space="0" w:color="auto"/>
                  </w:divBdr>
                </w:div>
                <w:div w:id="885918812">
                  <w:marLeft w:val="0"/>
                  <w:marRight w:val="0"/>
                  <w:marTop w:val="0"/>
                  <w:marBottom w:val="0"/>
                  <w:divBdr>
                    <w:top w:val="none" w:sz="0" w:space="0" w:color="auto"/>
                    <w:left w:val="none" w:sz="0" w:space="0" w:color="auto"/>
                    <w:bottom w:val="none" w:sz="0" w:space="0" w:color="auto"/>
                    <w:right w:val="none" w:sz="0" w:space="0" w:color="auto"/>
                  </w:divBdr>
                </w:div>
              </w:divsChild>
            </w:div>
            <w:div w:id="1191145486">
              <w:marLeft w:val="0"/>
              <w:marRight w:val="0"/>
              <w:marTop w:val="0"/>
              <w:marBottom w:val="0"/>
              <w:divBdr>
                <w:top w:val="none" w:sz="0" w:space="0" w:color="auto"/>
                <w:left w:val="none" w:sz="0" w:space="0" w:color="auto"/>
                <w:bottom w:val="none" w:sz="0" w:space="0" w:color="auto"/>
                <w:right w:val="none" w:sz="0" w:space="0" w:color="auto"/>
              </w:divBdr>
              <w:divsChild>
                <w:div w:id="1415588878">
                  <w:marLeft w:val="0"/>
                  <w:marRight w:val="0"/>
                  <w:marTop w:val="0"/>
                  <w:marBottom w:val="0"/>
                  <w:divBdr>
                    <w:top w:val="none" w:sz="0" w:space="0" w:color="auto"/>
                    <w:left w:val="none" w:sz="0" w:space="0" w:color="auto"/>
                    <w:bottom w:val="none" w:sz="0" w:space="0" w:color="auto"/>
                    <w:right w:val="none" w:sz="0" w:space="0" w:color="auto"/>
                  </w:divBdr>
                </w:div>
                <w:div w:id="553588105">
                  <w:marLeft w:val="0"/>
                  <w:marRight w:val="0"/>
                  <w:marTop w:val="0"/>
                  <w:marBottom w:val="0"/>
                  <w:divBdr>
                    <w:top w:val="none" w:sz="0" w:space="0" w:color="auto"/>
                    <w:left w:val="none" w:sz="0" w:space="0" w:color="auto"/>
                    <w:bottom w:val="none" w:sz="0" w:space="0" w:color="auto"/>
                    <w:right w:val="none" w:sz="0" w:space="0" w:color="auto"/>
                  </w:divBdr>
                </w:div>
              </w:divsChild>
            </w:div>
            <w:div w:id="1483233412">
              <w:marLeft w:val="0"/>
              <w:marRight w:val="0"/>
              <w:marTop w:val="0"/>
              <w:marBottom w:val="0"/>
              <w:divBdr>
                <w:top w:val="none" w:sz="0" w:space="0" w:color="auto"/>
                <w:left w:val="none" w:sz="0" w:space="0" w:color="auto"/>
                <w:bottom w:val="none" w:sz="0" w:space="0" w:color="auto"/>
                <w:right w:val="none" w:sz="0" w:space="0" w:color="auto"/>
              </w:divBdr>
              <w:divsChild>
                <w:div w:id="1729914482">
                  <w:marLeft w:val="0"/>
                  <w:marRight w:val="0"/>
                  <w:marTop w:val="0"/>
                  <w:marBottom w:val="0"/>
                  <w:divBdr>
                    <w:top w:val="none" w:sz="0" w:space="0" w:color="auto"/>
                    <w:left w:val="none" w:sz="0" w:space="0" w:color="auto"/>
                    <w:bottom w:val="none" w:sz="0" w:space="0" w:color="auto"/>
                    <w:right w:val="none" w:sz="0" w:space="0" w:color="auto"/>
                  </w:divBdr>
                </w:div>
              </w:divsChild>
            </w:div>
            <w:div w:id="571157243">
              <w:marLeft w:val="0"/>
              <w:marRight w:val="0"/>
              <w:marTop w:val="0"/>
              <w:marBottom w:val="0"/>
              <w:divBdr>
                <w:top w:val="none" w:sz="0" w:space="0" w:color="auto"/>
                <w:left w:val="none" w:sz="0" w:space="0" w:color="auto"/>
                <w:bottom w:val="none" w:sz="0" w:space="0" w:color="auto"/>
                <w:right w:val="none" w:sz="0" w:space="0" w:color="auto"/>
              </w:divBdr>
              <w:divsChild>
                <w:div w:id="286085704">
                  <w:marLeft w:val="0"/>
                  <w:marRight w:val="0"/>
                  <w:marTop w:val="0"/>
                  <w:marBottom w:val="0"/>
                  <w:divBdr>
                    <w:top w:val="none" w:sz="0" w:space="0" w:color="auto"/>
                    <w:left w:val="none" w:sz="0" w:space="0" w:color="auto"/>
                    <w:bottom w:val="none" w:sz="0" w:space="0" w:color="auto"/>
                    <w:right w:val="none" w:sz="0" w:space="0" w:color="auto"/>
                  </w:divBdr>
                </w:div>
              </w:divsChild>
            </w:div>
            <w:div w:id="428352813">
              <w:marLeft w:val="0"/>
              <w:marRight w:val="0"/>
              <w:marTop w:val="0"/>
              <w:marBottom w:val="0"/>
              <w:divBdr>
                <w:top w:val="none" w:sz="0" w:space="0" w:color="auto"/>
                <w:left w:val="none" w:sz="0" w:space="0" w:color="auto"/>
                <w:bottom w:val="none" w:sz="0" w:space="0" w:color="auto"/>
                <w:right w:val="none" w:sz="0" w:space="0" w:color="auto"/>
              </w:divBdr>
              <w:divsChild>
                <w:div w:id="1648630216">
                  <w:marLeft w:val="0"/>
                  <w:marRight w:val="0"/>
                  <w:marTop w:val="0"/>
                  <w:marBottom w:val="0"/>
                  <w:divBdr>
                    <w:top w:val="none" w:sz="0" w:space="0" w:color="auto"/>
                    <w:left w:val="none" w:sz="0" w:space="0" w:color="auto"/>
                    <w:bottom w:val="none" w:sz="0" w:space="0" w:color="auto"/>
                    <w:right w:val="none" w:sz="0" w:space="0" w:color="auto"/>
                  </w:divBdr>
                </w:div>
              </w:divsChild>
            </w:div>
            <w:div w:id="977876133">
              <w:marLeft w:val="0"/>
              <w:marRight w:val="0"/>
              <w:marTop w:val="0"/>
              <w:marBottom w:val="0"/>
              <w:divBdr>
                <w:top w:val="none" w:sz="0" w:space="0" w:color="auto"/>
                <w:left w:val="none" w:sz="0" w:space="0" w:color="auto"/>
                <w:bottom w:val="none" w:sz="0" w:space="0" w:color="auto"/>
                <w:right w:val="none" w:sz="0" w:space="0" w:color="auto"/>
              </w:divBdr>
              <w:divsChild>
                <w:div w:id="985936461">
                  <w:marLeft w:val="0"/>
                  <w:marRight w:val="0"/>
                  <w:marTop w:val="0"/>
                  <w:marBottom w:val="0"/>
                  <w:divBdr>
                    <w:top w:val="none" w:sz="0" w:space="0" w:color="auto"/>
                    <w:left w:val="none" w:sz="0" w:space="0" w:color="auto"/>
                    <w:bottom w:val="none" w:sz="0" w:space="0" w:color="auto"/>
                    <w:right w:val="none" w:sz="0" w:space="0" w:color="auto"/>
                  </w:divBdr>
                </w:div>
              </w:divsChild>
            </w:div>
            <w:div w:id="1382554734">
              <w:marLeft w:val="0"/>
              <w:marRight w:val="0"/>
              <w:marTop w:val="0"/>
              <w:marBottom w:val="0"/>
              <w:divBdr>
                <w:top w:val="none" w:sz="0" w:space="0" w:color="auto"/>
                <w:left w:val="none" w:sz="0" w:space="0" w:color="auto"/>
                <w:bottom w:val="none" w:sz="0" w:space="0" w:color="auto"/>
                <w:right w:val="none" w:sz="0" w:space="0" w:color="auto"/>
              </w:divBdr>
              <w:divsChild>
                <w:div w:id="80099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482567">
          <w:marLeft w:val="0"/>
          <w:marRight w:val="0"/>
          <w:marTop w:val="0"/>
          <w:marBottom w:val="0"/>
          <w:divBdr>
            <w:top w:val="none" w:sz="0" w:space="0" w:color="auto"/>
            <w:left w:val="none" w:sz="0" w:space="0" w:color="auto"/>
            <w:bottom w:val="none" w:sz="0" w:space="0" w:color="auto"/>
            <w:right w:val="none" w:sz="0" w:space="0" w:color="auto"/>
          </w:divBdr>
          <w:divsChild>
            <w:div w:id="1571962658">
              <w:marLeft w:val="0"/>
              <w:marRight w:val="0"/>
              <w:marTop w:val="0"/>
              <w:marBottom w:val="0"/>
              <w:divBdr>
                <w:top w:val="none" w:sz="0" w:space="0" w:color="auto"/>
                <w:left w:val="none" w:sz="0" w:space="0" w:color="auto"/>
                <w:bottom w:val="none" w:sz="0" w:space="0" w:color="auto"/>
                <w:right w:val="none" w:sz="0" w:space="0" w:color="auto"/>
              </w:divBdr>
              <w:divsChild>
                <w:div w:id="322589875">
                  <w:marLeft w:val="0"/>
                  <w:marRight w:val="0"/>
                  <w:marTop w:val="0"/>
                  <w:marBottom w:val="0"/>
                  <w:divBdr>
                    <w:top w:val="none" w:sz="0" w:space="0" w:color="auto"/>
                    <w:left w:val="none" w:sz="0" w:space="0" w:color="auto"/>
                    <w:bottom w:val="none" w:sz="0" w:space="0" w:color="auto"/>
                    <w:right w:val="none" w:sz="0" w:space="0" w:color="auto"/>
                  </w:divBdr>
                </w:div>
                <w:div w:id="2061518241">
                  <w:marLeft w:val="0"/>
                  <w:marRight w:val="0"/>
                  <w:marTop w:val="0"/>
                  <w:marBottom w:val="0"/>
                  <w:divBdr>
                    <w:top w:val="none" w:sz="0" w:space="0" w:color="auto"/>
                    <w:left w:val="none" w:sz="0" w:space="0" w:color="auto"/>
                    <w:bottom w:val="none" w:sz="0" w:space="0" w:color="auto"/>
                    <w:right w:val="none" w:sz="0" w:space="0" w:color="auto"/>
                  </w:divBdr>
                </w:div>
                <w:div w:id="1062219895">
                  <w:marLeft w:val="0"/>
                  <w:marRight w:val="0"/>
                  <w:marTop w:val="0"/>
                  <w:marBottom w:val="0"/>
                  <w:divBdr>
                    <w:top w:val="none" w:sz="0" w:space="0" w:color="auto"/>
                    <w:left w:val="none" w:sz="0" w:space="0" w:color="auto"/>
                    <w:bottom w:val="none" w:sz="0" w:space="0" w:color="auto"/>
                    <w:right w:val="none" w:sz="0" w:space="0" w:color="auto"/>
                  </w:divBdr>
                </w:div>
              </w:divsChild>
            </w:div>
            <w:div w:id="2823944">
              <w:marLeft w:val="0"/>
              <w:marRight w:val="0"/>
              <w:marTop w:val="0"/>
              <w:marBottom w:val="0"/>
              <w:divBdr>
                <w:top w:val="none" w:sz="0" w:space="0" w:color="auto"/>
                <w:left w:val="none" w:sz="0" w:space="0" w:color="auto"/>
                <w:bottom w:val="none" w:sz="0" w:space="0" w:color="auto"/>
                <w:right w:val="none" w:sz="0" w:space="0" w:color="auto"/>
              </w:divBdr>
              <w:divsChild>
                <w:div w:id="622540664">
                  <w:marLeft w:val="0"/>
                  <w:marRight w:val="0"/>
                  <w:marTop w:val="0"/>
                  <w:marBottom w:val="0"/>
                  <w:divBdr>
                    <w:top w:val="none" w:sz="0" w:space="0" w:color="auto"/>
                    <w:left w:val="none" w:sz="0" w:space="0" w:color="auto"/>
                    <w:bottom w:val="none" w:sz="0" w:space="0" w:color="auto"/>
                    <w:right w:val="none" w:sz="0" w:space="0" w:color="auto"/>
                  </w:divBdr>
                </w:div>
              </w:divsChild>
            </w:div>
            <w:div w:id="1837840898">
              <w:marLeft w:val="0"/>
              <w:marRight w:val="0"/>
              <w:marTop w:val="0"/>
              <w:marBottom w:val="0"/>
              <w:divBdr>
                <w:top w:val="none" w:sz="0" w:space="0" w:color="auto"/>
                <w:left w:val="none" w:sz="0" w:space="0" w:color="auto"/>
                <w:bottom w:val="none" w:sz="0" w:space="0" w:color="auto"/>
                <w:right w:val="none" w:sz="0" w:space="0" w:color="auto"/>
              </w:divBdr>
              <w:divsChild>
                <w:div w:id="687023670">
                  <w:marLeft w:val="0"/>
                  <w:marRight w:val="0"/>
                  <w:marTop w:val="0"/>
                  <w:marBottom w:val="0"/>
                  <w:divBdr>
                    <w:top w:val="none" w:sz="0" w:space="0" w:color="auto"/>
                    <w:left w:val="none" w:sz="0" w:space="0" w:color="auto"/>
                    <w:bottom w:val="none" w:sz="0" w:space="0" w:color="auto"/>
                    <w:right w:val="none" w:sz="0" w:space="0" w:color="auto"/>
                  </w:divBdr>
                </w:div>
              </w:divsChild>
            </w:div>
            <w:div w:id="922297958">
              <w:marLeft w:val="0"/>
              <w:marRight w:val="0"/>
              <w:marTop w:val="0"/>
              <w:marBottom w:val="0"/>
              <w:divBdr>
                <w:top w:val="none" w:sz="0" w:space="0" w:color="auto"/>
                <w:left w:val="none" w:sz="0" w:space="0" w:color="auto"/>
                <w:bottom w:val="none" w:sz="0" w:space="0" w:color="auto"/>
                <w:right w:val="none" w:sz="0" w:space="0" w:color="auto"/>
              </w:divBdr>
              <w:divsChild>
                <w:div w:id="2033798651">
                  <w:marLeft w:val="0"/>
                  <w:marRight w:val="0"/>
                  <w:marTop w:val="0"/>
                  <w:marBottom w:val="0"/>
                  <w:divBdr>
                    <w:top w:val="none" w:sz="0" w:space="0" w:color="auto"/>
                    <w:left w:val="none" w:sz="0" w:space="0" w:color="auto"/>
                    <w:bottom w:val="none" w:sz="0" w:space="0" w:color="auto"/>
                    <w:right w:val="none" w:sz="0" w:space="0" w:color="auto"/>
                  </w:divBdr>
                </w:div>
              </w:divsChild>
            </w:div>
            <w:div w:id="1301612591">
              <w:marLeft w:val="0"/>
              <w:marRight w:val="0"/>
              <w:marTop w:val="0"/>
              <w:marBottom w:val="0"/>
              <w:divBdr>
                <w:top w:val="none" w:sz="0" w:space="0" w:color="auto"/>
                <w:left w:val="none" w:sz="0" w:space="0" w:color="auto"/>
                <w:bottom w:val="none" w:sz="0" w:space="0" w:color="auto"/>
                <w:right w:val="none" w:sz="0" w:space="0" w:color="auto"/>
              </w:divBdr>
              <w:divsChild>
                <w:div w:id="40687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Office-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thema">
      <a:majorFont>
        <a:latin typeface="Helvetica Neue"/>
        <a:ea typeface="Helvetica Neue"/>
        <a:cs typeface="Helvetica Neue"/>
      </a:majorFont>
      <a:minorFont>
        <a:latin typeface="Helvetica Neue"/>
        <a:ea typeface="Helvetica Neue"/>
        <a:cs typeface="Helvetica Neue"/>
      </a:minorFont>
    </a:fontScheme>
    <a:fmtScheme name="Office-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50F1F-0330-EC4E-A315-1B2824299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4</Pages>
  <Words>1411</Words>
  <Characters>7766</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Danny van Bakel</cp:lastModifiedBy>
  <cp:revision>16</cp:revision>
  <cp:lastPrinted>2021-01-21T11:18:00Z</cp:lastPrinted>
  <dcterms:created xsi:type="dcterms:W3CDTF">2021-01-21T11:06:00Z</dcterms:created>
  <dcterms:modified xsi:type="dcterms:W3CDTF">2021-02-25T12:04:00Z</dcterms:modified>
</cp:coreProperties>
</file>